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D2" w:rsidRDefault="00A850D2">
      <w:pPr>
        <w:pStyle w:val="Corpsdetexte"/>
        <w:spacing w:before="2"/>
        <w:ind w:left="0" w:firstLine="0"/>
        <w:rPr>
          <w:sz w:val="10"/>
        </w:rPr>
      </w:pPr>
    </w:p>
    <w:p w:rsidR="00A850D2" w:rsidRDefault="00006A68">
      <w:pPr>
        <w:pStyle w:val="Titre"/>
      </w:pPr>
      <w:r>
        <w:t>Le</w:t>
      </w:r>
      <w:r>
        <w:rPr>
          <w:spacing w:val="-10"/>
        </w:rPr>
        <w:t xml:space="preserve"> </w:t>
      </w:r>
      <w:r>
        <w:t>dossier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candidature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comporter</w:t>
      </w:r>
      <w:r>
        <w:rPr>
          <w:spacing w:val="-11"/>
        </w:rPr>
        <w:t xml:space="preserve"> </w:t>
      </w:r>
      <w:r>
        <w:t>l'ensemble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pièces</w:t>
      </w:r>
      <w:r>
        <w:rPr>
          <w:spacing w:val="-4"/>
        </w:rPr>
        <w:t xml:space="preserve"> </w:t>
      </w:r>
      <w:r>
        <w:t>suivantes</w:t>
      </w:r>
      <w:r>
        <w:rPr>
          <w:spacing w:val="-8"/>
        </w:rPr>
        <w:t xml:space="preserve"> </w:t>
      </w:r>
      <w:r>
        <w:t>:</w:t>
      </w:r>
    </w:p>
    <w:p w:rsidR="00A850D2" w:rsidRDefault="00A850D2">
      <w:pPr>
        <w:pStyle w:val="Corpsdetexte"/>
        <w:spacing w:before="1"/>
        <w:ind w:left="0" w:firstLine="0"/>
        <w:rPr>
          <w:b/>
        </w:rPr>
      </w:pP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4" w:lineRule="exact"/>
        <w:ind w:left="372"/>
        <w:rPr>
          <w:sz w:val="30"/>
        </w:rPr>
      </w:pPr>
      <w:r>
        <w:rPr>
          <w:sz w:val="30"/>
        </w:rPr>
        <w:t>La</w:t>
      </w:r>
      <w:r>
        <w:rPr>
          <w:spacing w:val="-7"/>
          <w:sz w:val="30"/>
        </w:rPr>
        <w:t xml:space="preserve"> </w:t>
      </w:r>
      <w:r>
        <w:rPr>
          <w:sz w:val="30"/>
        </w:rPr>
        <w:t>déclaration</w:t>
      </w:r>
      <w:r>
        <w:rPr>
          <w:spacing w:val="-2"/>
          <w:sz w:val="30"/>
        </w:rPr>
        <w:t xml:space="preserve"> </w:t>
      </w:r>
      <w:r>
        <w:rPr>
          <w:sz w:val="30"/>
        </w:rPr>
        <w:t>de</w:t>
      </w:r>
      <w:r>
        <w:rPr>
          <w:spacing w:val="-3"/>
          <w:sz w:val="30"/>
        </w:rPr>
        <w:t xml:space="preserve"> </w:t>
      </w:r>
      <w:r>
        <w:rPr>
          <w:sz w:val="30"/>
        </w:rPr>
        <w:t>candidature</w:t>
      </w:r>
      <w:r w:rsidR="00167EB3">
        <w:rPr>
          <w:sz w:val="30"/>
        </w:rPr>
        <w:t xml:space="preserve"> saisie sur l’application GALAXIE-VEGA</w:t>
      </w:r>
      <w:bookmarkStart w:id="0" w:name="_GoBack"/>
      <w:bookmarkEnd w:id="0"/>
      <w:r w:rsidR="0085185A">
        <w:rPr>
          <w:sz w:val="30"/>
        </w:rPr>
        <w:t xml:space="preserve"> </w:t>
      </w:r>
      <w:r>
        <w:rPr>
          <w:sz w:val="30"/>
        </w:rPr>
        <w:t>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2" w:lineRule="exact"/>
        <w:ind w:left="372"/>
        <w:rPr>
          <w:sz w:val="30"/>
        </w:rPr>
      </w:pPr>
      <w:r>
        <w:rPr>
          <w:sz w:val="30"/>
        </w:rPr>
        <w:t>Pièce</w:t>
      </w:r>
      <w:r>
        <w:rPr>
          <w:spacing w:val="-4"/>
          <w:sz w:val="30"/>
        </w:rPr>
        <w:t xml:space="preserve"> </w:t>
      </w:r>
      <w:r>
        <w:rPr>
          <w:sz w:val="30"/>
        </w:rPr>
        <w:t>d’identité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3" w:lineRule="exact"/>
        <w:ind w:left="372"/>
        <w:rPr>
          <w:sz w:val="30"/>
        </w:rPr>
      </w:pPr>
      <w:r>
        <w:rPr>
          <w:sz w:val="30"/>
        </w:rPr>
        <w:t>Un</w:t>
      </w:r>
      <w:r>
        <w:rPr>
          <w:spacing w:val="-7"/>
          <w:sz w:val="30"/>
        </w:rPr>
        <w:t xml:space="preserve"> </w:t>
      </w:r>
      <w:r>
        <w:rPr>
          <w:sz w:val="30"/>
        </w:rPr>
        <w:t>curriculum</w:t>
      </w:r>
      <w:r>
        <w:rPr>
          <w:spacing w:val="-9"/>
          <w:sz w:val="30"/>
        </w:rPr>
        <w:t xml:space="preserve"> </w:t>
      </w:r>
      <w:r>
        <w:rPr>
          <w:sz w:val="30"/>
        </w:rPr>
        <w:t>vitae</w:t>
      </w:r>
      <w:r>
        <w:rPr>
          <w:spacing w:val="-4"/>
          <w:sz w:val="30"/>
        </w:rPr>
        <w:t xml:space="preserve"> </w:t>
      </w:r>
      <w:r>
        <w:rPr>
          <w:sz w:val="30"/>
        </w:rPr>
        <w:t>détaillé</w:t>
      </w:r>
      <w:r>
        <w:rPr>
          <w:spacing w:val="-5"/>
          <w:sz w:val="30"/>
        </w:rPr>
        <w:t xml:space="preserve"> </w:t>
      </w:r>
      <w:r>
        <w:rPr>
          <w:sz w:val="30"/>
        </w:rPr>
        <w:t>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80"/>
        </w:tabs>
        <w:spacing w:before="6"/>
        <w:ind w:right="249" w:firstLine="0"/>
        <w:rPr>
          <w:sz w:val="30"/>
        </w:rPr>
      </w:pPr>
      <w:r>
        <w:rPr>
          <w:sz w:val="30"/>
        </w:rPr>
        <w:t>Une</w:t>
      </w:r>
      <w:r>
        <w:rPr>
          <w:spacing w:val="2"/>
          <w:sz w:val="30"/>
        </w:rPr>
        <w:t xml:space="preserve"> </w:t>
      </w:r>
      <w:r>
        <w:rPr>
          <w:sz w:val="30"/>
        </w:rPr>
        <w:t>copie</w:t>
      </w:r>
      <w:r>
        <w:rPr>
          <w:spacing w:val="3"/>
          <w:sz w:val="30"/>
        </w:rPr>
        <w:t xml:space="preserve"> </w:t>
      </w:r>
      <w:r>
        <w:rPr>
          <w:sz w:val="30"/>
        </w:rPr>
        <w:t>de</w:t>
      </w:r>
      <w:r>
        <w:rPr>
          <w:spacing w:val="3"/>
          <w:sz w:val="30"/>
        </w:rPr>
        <w:t xml:space="preserve"> </w:t>
      </w:r>
      <w:r>
        <w:rPr>
          <w:sz w:val="30"/>
        </w:rPr>
        <w:t>l'arrêté</w:t>
      </w:r>
      <w:r>
        <w:rPr>
          <w:spacing w:val="3"/>
          <w:sz w:val="30"/>
        </w:rPr>
        <w:t xml:space="preserve"> </w:t>
      </w:r>
      <w:r>
        <w:rPr>
          <w:sz w:val="30"/>
        </w:rPr>
        <w:t>justifiant</w:t>
      </w:r>
      <w:r>
        <w:rPr>
          <w:spacing w:val="1"/>
          <w:sz w:val="30"/>
        </w:rPr>
        <w:t xml:space="preserve"> </w:t>
      </w:r>
      <w:r>
        <w:rPr>
          <w:sz w:val="30"/>
        </w:rPr>
        <w:t>du</w:t>
      </w:r>
      <w:r>
        <w:rPr>
          <w:spacing w:val="5"/>
          <w:sz w:val="30"/>
        </w:rPr>
        <w:t xml:space="preserve"> </w:t>
      </w:r>
      <w:r>
        <w:rPr>
          <w:sz w:val="30"/>
        </w:rPr>
        <w:t>dernier</w:t>
      </w:r>
      <w:r>
        <w:rPr>
          <w:spacing w:val="5"/>
          <w:sz w:val="30"/>
        </w:rPr>
        <w:t xml:space="preserve"> </w:t>
      </w:r>
      <w:r>
        <w:rPr>
          <w:sz w:val="30"/>
        </w:rPr>
        <w:t>classement</w:t>
      </w:r>
      <w:r>
        <w:rPr>
          <w:spacing w:val="3"/>
          <w:sz w:val="30"/>
        </w:rPr>
        <w:t xml:space="preserve"> </w:t>
      </w:r>
      <w:r>
        <w:rPr>
          <w:sz w:val="30"/>
        </w:rPr>
        <w:t>dans</w:t>
      </w:r>
      <w:r>
        <w:rPr>
          <w:spacing w:val="5"/>
          <w:sz w:val="30"/>
        </w:rPr>
        <w:t xml:space="preserve"> </w:t>
      </w:r>
      <w:r>
        <w:rPr>
          <w:sz w:val="30"/>
        </w:rPr>
        <w:t>le</w:t>
      </w:r>
      <w:r>
        <w:rPr>
          <w:spacing w:val="3"/>
          <w:sz w:val="30"/>
        </w:rPr>
        <w:t xml:space="preserve"> </w:t>
      </w:r>
      <w:r>
        <w:rPr>
          <w:sz w:val="30"/>
        </w:rPr>
        <w:t>corps</w:t>
      </w:r>
      <w:r>
        <w:rPr>
          <w:spacing w:val="5"/>
          <w:sz w:val="30"/>
        </w:rPr>
        <w:t xml:space="preserve"> </w:t>
      </w:r>
      <w:r>
        <w:rPr>
          <w:sz w:val="30"/>
        </w:rPr>
        <w:t>et</w:t>
      </w:r>
      <w:r>
        <w:rPr>
          <w:spacing w:val="3"/>
          <w:sz w:val="30"/>
        </w:rPr>
        <w:t xml:space="preserve"> </w:t>
      </w:r>
      <w:r>
        <w:rPr>
          <w:sz w:val="30"/>
        </w:rPr>
        <w:t>le</w:t>
      </w:r>
      <w:r>
        <w:rPr>
          <w:spacing w:val="1"/>
          <w:sz w:val="30"/>
        </w:rPr>
        <w:t xml:space="preserve"> </w:t>
      </w:r>
      <w:r>
        <w:rPr>
          <w:sz w:val="30"/>
        </w:rPr>
        <w:t>grade</w:t>
      </w:r>
      <w:r>
        <w:rPr>
          <w:spacing w:val="-72"/>
          <w:sz w:val="30"/>
        </w:rPr>
        <w:t xml:space="preserve"> </w:t>
      </w:r>
      <w:r>
        <w:rPr>
          <w:sz w:val="30"/>
        </w:rPr>
        <w:t>d'enseignant</w:t>
      </w:r>
      <w:r>
        <w:rPr>
          <w:spacing w:val="-1"/>
          <w:sz w:val="30"/>
        </w:rPr>
        <w:t xml:space="preserve"> </w:t>
      </w:r>
      <w:r>
        <w:rPr>
          <w:sz w:val="30"/>
        </w:rPr>
        <w:t>du second</w:t>
      </w:r>
      <w:r>
        <w:rPr>
          <w:spacing w:val="-3"/>
          <w:sz w:val="30"/>
        </w:rPr>
        <w:t xml:space="preserve"> </w:t>
      </w:r>
      <w:r>
        <w:rPr>
          <w:sz w:val="30"/>
        </w:rPr>
        <w:t>degré 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4" w:lineRule="exact"/>
        <w:ind w:left="372"/>
        <w:rPr>
          <w:sz w:val="30"/>
        </w:rPr>
      </w:pPr>
      <w:r>
        <w:rPr>
          <w:sz w:val="30"/>
        </w:rPr>
        <w:t>Une</w:t>
      </w:r>
      <w:r>
        <w:rPr>
          <w:spacing w:val="-6"/>
          <w:sz w:val="30"/>
        </w:rPr>
        <w:t xml:space="preserve"> </w:t>
      </w:r>
      <w:r>
        <w:rPr>
          <w:sz w:val="30"/>
        </w:rPr>
        <w:t>copie</w:t>
      </w:r>
      <w:r>
        <w:rPr>
          <w:spacing w:val="-8"/>
          <w:sz w:val="30"/>
        </w:rPr>
        <w:t xml:space="preserve"> </w:t>
      </w:r>
      <w:r>
        <w:rPr>
          <w:sz w:val="30"/>
        </w:rPr>
        <w:t>du</w:t>
      </w:r>
      <w:r>
        <w:rPr>
          <w:spacing w:val="-3"/>
          <w:sz w:val="30"/>
        </w:rPr>
        <w:t xml:space="preserve"> </w:t>
      </w:r>
      <w:r>
        <w:rPr>
          <w:sz w:val="30"/>
        </w:rPr>
        <w:t>dernier</w:t>
      </w:r>
      <w:r>
        <w:rPr>
          <w:spacing w:val="-3"/>
          <w:sz w:val="30"/>
        </w:rPr>
        <w:t xml:space="preserve"> </w:t>
      </w:r>
      <w:r>
        <w:rPr>
          <w:sz w:val="30"/>
        </w:rPr>
        <w:t>arrêté</w:t>
      </w:r>
      <w:r>
        <w:rPr>
          <w:spacing w:val="-8"/>
          <w:sz w:val="30"/>
        </w:rPr>
        <w:t xml:space="preserve"> </w:t>
      </w:r>
      <w:r>
        <w:rPr>
          <w:sz w:val="30"/>
        </w:rPr>
        <w:t>de la dernière affectation</w:t>
      </w:r>
      <w:r>
        <w:rPr>
          <w:spacing w:val="-4"/>
          <w:sz w:val="30"/>
        </w:rPr>
        <w:t xml:space="preserve"> </w:t>
      </w:r>
      <w:r>
        <w:rPr>
          <w:sz w:val="30"/>
        </w:rPr>
        <w:t>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440"/>
        </w:tabs>
        <w:ind w:right="231" w:firstLine="0"/>
        <w:jc w:val="both"/>
        <w:rPr>
          <w:sz w:val="30"/>
        </w:rPr>
      </w:pPr>
      <w:r>
        <w:rPr>
          <w:sz w:val="30"/>
        </w:rPr>
        <w:t>Pour les personnels en position autre que l'activité, une copie de l'arrêté</w:t>
      </w:r>
      <w:r>
        <w:rPr>
          <w:spacing w:val="1"/>
          <w:sz w:val="30"/>
        </w:rPr>
        <w:t xml:space="preserve"> </w:t>
      </w:r>
      <w:r>
        <w:rPr>
          <w:sz w:val="30"/>
        </w:rPr>
        <w:t>indiquant la position administrative (détachement, disponibilité, congé décision</w:t>
      </w:r>
      <w:r>
        <w:rPr>
          <w:spacing w:val="1"/>
          <w:sz w:val="30"/>
        </w:rPr>
        <w:t xml:space="preserve"> </w:t>
      </w:r>
      <w:r>
        <w:rPr>
          <w:sz w:val="30"/>
        </w:rPr>
        <w:t>de report</w:t>
      </w:r>
      <w:r>
        <w:rPr>
          <w:spacing w:val="1"/>
          <w:sz w:val="30"/>
        </w:rPr>
        <w:t xml:space="preserve"> </w:t>
      </w:r>
      <w:r>
        <w:rPr>
          <w:sz w:val="30"/>
        </w:rPr>
        <w:t>de nomination,</w:t>
      </w:r>
      <w:r>
        <w:rPr>
          <w:spacing w:val="1"/>
          <w:sz w:val="30"/>
        </w:rPr>
        <w:t xml:space="preserve"> </w:t>
      </w:r>
      <w:r>
        <w:rPr>
          <w:sz w:val="30"/>
        </w:rPr>
        <w:t>arrêté de congé sans traitement, justificatif</w:t>
      </w:r>
      <w:r>
        <w:rPr>
          <w:spacing w:val="75"/>
          <w:sz w:val="30"/>
        </w:rPr>
        <w:t xml:space="preserve"> </w:t>
      </w:r>
      <w:r>
        <w:rPr>
          <w:sz w:val="30"/>
        </w:rPr>
        <w:t>RQTH</w:t>
      </w:r>
      <w:r>
        <w:rPr>
          <w:spacing w:val="1"/>
          <w:sz w:val="30"/>
        </w:rPr>
        <w:t xml:space="preserve"> </w:t>
      </w:r>
      <w:r>
        <w:rPr>
          <w:sz w:val="30"/>
        </w:rPr>
        <w:t>pour</w:t>
      </w:r>
      <w:r>
        <w:rPr>
          <w:spacing w:val="-1"/>
          <w:sz w:val="30"/>
        </w:rPr>
        <w:t xml:space="preserve"> </w:t>
      </w:r>
      <w:r>
        <w:rPr>
          <w:sz w:val="30"/>
        </w:rPr>
        <w:t>les personnes</w:t>
      </w:r>
      <w:r>
        <w:rPr>
          <w:spacing w:val="1"/>
          <w:sz w:val="30"/>
        </w:rPr>
        <w:t xml:space="preserve"> </w:t>
      </w:r>
      <w:r>
        <w:rPr>
          <w:sz w:val="30"/>
        </w:rPr>
        <w:t>concernées)</w:t>
      </w:r>
      <w:r>
        <w:rPr>
          <w:spacing w:val="72"/>
          <w:sz w:val="30"/>
        </w:rPr>
        <w:t xml:space="preserve"> </w:t>
      </w:r>
      <w:r>
        <w:rPr>
          <w:sz w:val="30"/>
        </w:rPr>
        <w:t>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ind w:left="372" w:right="118" w:hanging="260"/>
        <w:jc w:val="both"/>
        <w:rPr>
          <w:sz w:val="30"/>
        </w:rPr>
      </w:pPr>
      <w:r>
        <w:rPr>
          <w:sz w:val="30"/>
        </w:rPr>
        <w:t>Une lettre de motivation à l'attention d</w:t>
      </w:r>
      <w:r w:rsidR="004F0EAB">
        <w:rPr>
          <w:sz w:val="30"/>
        </w:rPr>
        <w:t xml:space="preserve">e </w:t>
      </w:r>
      <w:r w:rsidR="0085185A">
        <w:rPr>
          <w:sz w:val="30"/>
          <w:highlight w:val="cyan"/>
        </w:rPr>
        <w:t xml:space="preserve">Monsieur le Président de </w:t>
      </w:r>
      <w:r w:rsidRPr="004F0EAB">
        <w:rPr>
          <w:sz w:val="30"/>
          <w:highlight w:val="cyan"/>
        </w:rPr>
        <w:t>l’Université</w:t>
      </w:r>
      <w:r>
        <w:rPr>
          <w:sz w:val="30"/>
        </w:rPr>
        <w:t xml:space="preserve"> datée et</w:t>
      </w:r>
      <w:r>
        <w:rPr>
          <w:spacing w:val="1"/>
          <w:sz w:val="30"/>
        </w:rPr>
        <w:t xml:space="preserve"> </w:t>
      </w:r>
      <w:r>
        <w:rPr>
          <w:sz w:val="30"/>
        </w:rPr>
        <w:t>signée</w:t>
      </w:r>
      <w:r>
        <w:rPr>
          <w:spacing w:val="-3"/>
          <w:sz w:val="30"/>
        </w:rPr>
        <w:t xml:space="preserve"> </w:t>
      </w:r>
      <w:r>
        <w:rPr>
          <w:sz w:val="30"/>
        </w:rPr>
        <w:t>;</w:t>
      </w:r>
    </w:p>
    <w:sectPr w:rsidR="00A850D2">
      <w:type w:val="continuous"/>
      <w:pgSz w:w="11900" w:h="16850"/>
      <w:pgMar w:top="16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C249F"/>
    <w:multiLevelType w:val="hybridMultilevel"/>
    <w:tmpl w:val="47B4303A"/>
    <w:lvl w:ilvl="0" w:tplc="7898C298">
      <w:numFmt w:val="bullet"/>
      <w:lvlText w:val="●"/>
      <w:lvlJc w:val="left"/>
      <w:pPr>
        <w:ind w:left="115" w:hanging="25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fr-FR" w:eastAsia="en-US" w:bidi="ar-SA"/>
      </w:rPr>
    </w:lvl>
    <w:lvl w:ilvl="1" w:tplc="C6D213CE">
      <w:numFmt w:val="bullet"/>
      <w:lvlText w:val="•"/>
      <w:lvlJc w:val="left"/>
      <w:pPr>
        <w:ind w:left="1105" w:hanging="258"/>
      </w:pPr>
      <w:rPr>
        <w:rFonts w:hint="default"/>
        <w:lang w:val="fr-FR" w:eastAsia="en-US" w:bidi="ar-SA"/>
      </w:rPr>
    </w:lvl>
    <w:lvl w:ilvl="2" w:tplc="0B26EB4A">
      <w:numFmt w:val="bullet"/>
      <w:lvlText w:val="•"/>
      <w:lvlJc w:val="left"/>
      <w:pPr>
        <w:ind w:left="2091" w:hanging="258"/>
      </w:pPr>
      <w:rPr>
        <w:rFonts w:hint="default"/>
        <w:lang w:val="fr-FR" w:eastAsia="en-US" w:bidi="ar-SA"/>
      </w:rPr>
    </w:lvl>
    <w:lvl w:ilvl="3" w:tplc="325677AC">
      <w:numFmt w:val="bullet"/>
      <w:lvlText w:val="•"/>
      <w:lvlJc w:val="left"/>
      <w:pPr>
        <w:ind w:left="3077" w:hanging="258"/>
      </w:pPr>
      <w:rPr>
        <w:rFonts w:hint="default"/>
        <w:lang w:val="fr-FR" w:eastAsia="en-US" w:bidi="ar-SA"/>
      </w:rPr>
    </w:lvl>
    <w:lvl w:ilvl="4" w:tplc="83E0B900">
      <w:numFmt w:val="bullet"/>
      <w:lvlText w:val="•"/>
      <w:lvlJc w:val="left"/>
      <w:pPr>
        <w:ind w:left="4063" w:hanging="258"/>
      </w:pPr>
      <w:rPr>
        <w:rFonts w:hint="default"/>
        <w:lang w:val="fr-FR" w:eastAsia="en-US" w:bidi="ar-SA"/>
      </w:rPr>
    </w:lvl>
    <w:lvl w:ilvl="5" w:tplc="ACDCE58A">
      <w:numFmt w:val="bullet"/>
      <w:lvlText w:val="•"/>
      <w:lvlJc w:val="left"/>
      <w:pPr>
        <w:ind w:left="5049" w:hanging="258"/>
      </w:pPr>
      <w:rPr>
        <w:rFonts w:hint="default"/>
        <w:lang w:val="fr-FR" w:eastAsia="en-US" w:bidi="ar-SA"/>
      </w:rPr>
    </w:lvl>
    <w:lvl w:ilvl="6" w:tplc="5DD651D8">
      <w:numFmt w:val="bullet"/>
      <w:lvlText w:val="•"/>
      <w:lvlJc w:val="left"/>
      <w:pPr>
        <w:ind w:left="6035" w:hanging="258"/>
      </w:pPr>
      <w:rPr>
        <w:rFonts w:hint="default"/>
        <w:lang w:val="fr-FR" w:eastAsia="en-US" w:bidi="ar-SA"/>
      </w:rPr>
    </w:lvl>
    <w:lvl w:ilvl="7" w:tplc="2FBC8BE6">
      <w:numFmt w:val="bullet"/>
      <w:lvlText w:val="•"/>
      <w:lvlJc w:val="left"/>
      <w:pPr>
        <w:ind w:left="7021" w:hanging="258"/>
      </w:pPr>
      <w:rPr>
        <w:rFonts w:hint="default"/>
        <w:lang w:val="fr-FR" w:eastAsia="en-US" w:bidi="ar-SA"/>
      </w:rPr>
    </w:lvl>
    <w:lvl w:ilvl="8" w:tplc="6BF89170">
      <w:numFmt w:val="bullet"/>
      <w:lvlText w:val="•"/>
      <w:lvlJc w:val="left"/>
      <w:pPr>
        <w:ind w:left="8007" w:hanging="25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0D2"/>
    <w:rsid w:val="00006A68"/>
    <w:rsid w:val="00167EB3"/>
    <w:rsid w:val="004F0EAB"/>
    <w:rsid w:val="0085185A"/>
    <w:rsid w:val="00A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6FF7"/>
  <w15:docId w15:val="{451AEFC7-FC0C-48D0-89BE-73EC34E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72" w:hanging="258"/>
    </w:pPr>
    <w:rPr>
      <w:sz w:val="30"/>
      <w:szCs w:val="30"/>
    </w:rPr>
  </w:style>
  <w:style w:type="paragraph" w:styleId="Titre">
    <w:name w:val="Title"/>
    <w:basedOn w:val="Normal"/>
    <w:uiPriority w:val="10"/>
    <w:qFormat/>
    <w:pPr>
      <w:spacing w:before="88"/>
      <w:ind w:left="115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ind w:left="372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Minatchy</dc:creator>
  <cp:lastModifiedBy>Claudine Minatchy</cp:lastModifiedBy>
  <cp:revision>5</cp:revision>
  <dcterms:created xsi:type="dcterms:W3CDTF">2024-04-10T12:24:00Z</dcterms:created>
  <dcterms:modified xsi:type="dcterms:W3CDTF">2025-03-19T12:30:00Z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</Properties>
</file>