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9119" w14:textId="0A9067CC" w:rsidR="009B0CA4" w:rsidRDefault="009B0CA4"/>
    <w:p w14:paraId="0F6B5D61" w14:textId="0FF6B681" w:rsidR="00CA6853" w:rsidRDefault="00CA6853"/>
    <w:p w14:paraId="36A7115C" w14:textId="237A14AA" w:rsidR="00CA6853" w:rsidRDefault="00B51F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A3BC9E" wp14:editId="016805A3">
                <wp:simplePos x="0" y="0"/>
                <wp:positionH relativeFrom="margin">
                  <wp:posOffset>2559022</wp:posOffset>
                </wp:positionH>
                <wp:positionV relativeFrom="paragraph">
                  <wp:posOffset>7649</wp:posOffset>
                </wp:positionV>
                <wp:extent cx="3088417" cy="588396"/>
                <wp:effectExtent l="0" t="0" r="0" b="2540"/>
                <wp:wrapNone/>
                <wp:docPr id="1733308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417" cy="5883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FE82D" w14:textId="77777777" w:rsidR="00CA4DAC" w:rsidRPr="00EF0341" w:rsidRDefault="00CA4DAC" w:rsidP="00EF0341">
                            <w:pPr>
                              <w:pStyle w:val="NormalWeb"/>
                              <w:shd w:val="clear" w:color="auto" w:fill="E3E4E9"/>
                              <w:spacing w:before="0" w:beforeAutospacing="0" w:after="120" w:afterAutospacing="0"/>
                              <w:ind w:right="150"/>
                              <w:jc w:val="both"/>
                              <w:rPr>
                                <w:rFonts w:ascii="quicksand" w:hAnsi="quicksand"/>
                                <w:b/>
                                <w:bCs/>
                                <w:color w:val="262160"/>
                                <w:sz w:val="22"/>
                                <w:szCs w:val="22"/>
                              </w:rPr>
                            </w:pPr>
                            <w:r w:rsidRPr="00EF0341">
                              <w:rPr>
                                <w:rFonts w:ascii="quicksand" w:hAnsi="quicksand"/>
                                <w:b/>
                                <w:bCs/>
                                <w:color w:val="262160"/>
                                <w:sz w:val="22"/>
                                <w:szCs w:val="22"/>
                              </w:rPr>
                              <w:t>Date de dépôt des dossiers de candidature :</w:t>
                            </w:r>
                          </w:p>
                          <w:p w14:paraId="0C7F360B" w14:textId="3A9DB775" w:rsidR="00B51F75" w:rsidRPr="00EF0341" w:rsidRDefault="005B29F0" w:rsidP="00EF0341">
                            <w:pPr>
                              <w:pStyle w:val="NormalWeb"/>
                              <w:shd w:val="clear" w:color="auto" w:fill="E3E4E9"/>
                              <w:spacing w:before="0" w:beforeAutospacing="0" w:after="0" w:afterAutospacing="0"/>
                              <w:ind w:right="150"/>
                              <w:jc w:val="both"/>
                              <w:rPr>
                                <w:rFonts w:ascii="quicksand" w:hAnsi="quicksand"/>
                                <w:b/>
                                <w:bCs/>
                                <w:color w:val="2621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quicksand" w:hAnsi="quicksand"/>
                                <w:b/>
                                <w:bCs/>
                                <w:color w:val="262160"/>
                                <w:sz w:val="22"/>
                                <w:szCs w:val="22"/>
                              </w:rPr>
                              <w:t>31 octobre</w:t>
                            </w:r>
                            <w:r w:rsidR="00CA4DAC" w:rsidRPr="00EF0341">
                              <w:rPr>
                                <w:rFonts w:ascii="quicksand" w:hAnsi="quicksand"/>
                                <w:b/>
                                <w:bCs/>
                                <w:color w:val="262160"/>
                                <w:sz w:val="22"/>
                                <w:szCs w:val="22"/>
                              </w:rPr>
                              <w:t xml:space="preserve"> 2025 – </w:t>
                            </w:r>
                            <w:proofErr w:type="gramStart"/>
                            <w:r w:rsidR="00CA4DAC" w:rsidRPr="00EF0341">
                              <w:rPr>
                                <w:rFonts w:ascii="quicksand" w:hAnsi="quicksand"/>
                                <w:b/>
                                <w:bCs/>
                                <w:color w:val="262160"/>
                                <w:sz w:val="22"/>
                                <w:szCs w:val="22"/>
                              </w:rPr>
                              <w:t>18:</w:t>
                            </w:r>
                            <w:proofErr w:type="gramEnd"/>
                            <w:r w:rsidR="00CA4DAC" w:rsidRPr="00EF0341">
                              <w:rPr>
                                <w:rFonts w:ascii="quicksand" w:hAnsi="quicksand"/>
                                <w:b/>
                                <w:bCs/>
                                <w:color w:val="262160"/>
                                <w:sz w:val="22"/>
                                <w:szCs w:val="22"/>
                              </w:rPr>
                              <w:t>00 heures Réunion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3BC9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1.5pt;margin-top:.6pt;width:243.2pt;height:4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" filled="f" stroked="f">
                <v:textbox>
                  <w:txbxContent>
                    <w:p w14:paraId="14BFE82D" w14:textId="77777777" w:rsidR="00CA4DAC" w:rsidRPr="00EF0341" w:rsidRDefault="00CA4DAC" w:rsidP="00EF0341">
                      <w:pPr>
                        <w:pStyle w:val="NormalWeb"/>
                        <w:shd w:val="clear" w:color="auto" w:fill="E3E4E9"/>
                        <w:spacing w:before="0" w:beforeAutospacing="0" w:after="120" w:afterAutospacing="0"/>
                        <w:ind w:right="150"/>
                        <w:jc w:val="both"/>
                        <w:rPr>
                          <w:rFonts w:ascii="quicksand" w:hAnsi="quicksand"/>
                          <w:b/>
                          <w:bCs/>
                          <w:color w:val="262160"/>
                          <w:sz w:val="22"/>
                          <w:szCs w:val="22"/>
                        </w:rPr>
                      </w:pPr>
                      <w:r w:rsidRPr="00EF0341">
                        <w:rPr>
                          <w:rFonts w:ascii="quicksand" w:hAnsi="quicksand"/>
                          <w:b/>
                          <w:bCs/>
                          <w:color w:val="262160"/>
                          <w:sz w:val="22"/>
                          <w:szCs w:val="22"/>
                        </w:rPr>
                        <w:t>Date de dépôt des dossiers de candidature :</w:t>
                      </w:r>
                    </w:p>
                    <w:p w14:paraId="0C7F360B" w14:textId="3A9DB775" w:rsidR="00B51F75" w:rsidRPr="00EF0341" w:rsidRDefault="005B29F0" w:rsidP="00EF0341">
                      <w:pPr>
                        <w:pStyle w:val="NormalWeb"/>
                        <w:shd w:val="clear" w:color="auto" w:fill="E3E4E9"/>
                        <w:spacing w:before="0" w:beforeAutospacing="0" w:after="0" w:afterAutospacing="0"/>
                        <w:ind w:right="150"/>
                        <w:jc w:val="both"/>
                        <w:rPr>
                          <w:rFonts w:ascii="quicksand" w:hAnsi="quicksand"/>
                          <w:b/>
                          <w:bCs/>
                          <w:color w:val="262160"/>
                          <w:sz w:val="22"/>
                          <w:szCs w:val="22"/>
                        </w:rPr>
                      </w:pPr>
                      <w:r>
                        <w:rPr>
                          <w:rFonts w:ascii="quicksand" w:hAnsi="quicksand"/>
                          <w:b/>
                          <w:bCs/>
                          <w:color w:val="262160"/>
                          <w:sz w:val="22"/>
                          <w:szCs w:val="22"/>
                        </w:rPr>
                        <w:t>31 octobre</w:t>
                      </w:r>
                      <w:r w:rsidR="00CA4DAC" w:rsidRPr="00EF0341">
                        <w:rPr>
                          <w:rFonts w:ascii="quicksand" w:hAnsi="quicksand"/>
                          <w:b/>
                          <w:bCs/>
                          <w:color w:val="262160"/>
                          <w:sz w:val="22"/>
                          <w:szCs w:val="22"/>
                        </w:rPr>
                        <w:t xml:space="preserve"> 2025 – </w:t>
                      </w:r>
                      <w:proofErr w:type="gramStart"/>
                      <w:r w:rsidR="00CA4DAC" w:rsidRPr="00EF0341">
                        <w:rPr>
                          <w:rFonts w:ascii="quicksand" w:hAnsi="quicksand"/>
                          <w:b/>
                          <w:bCs/>
                          <w:color w:val="262160"/>
                          <w:sz w:val="22"/>
                          <w:szCs w:val="22"/>
                        </w:rPr>
                        <w:t>18:</w:t>
                      </w:r>
                      <w:proofErr w:type="gramEnd"/>
                      <w:r w:rsidR="00CA4DAC" w:rsidRPr="00EF0341">
                        <w:rPr>
                          <w:rFonts w:ascii="quicksand" w:hAnsi="quicksand"/>
                          <w:b/>
                          <w:bCs/>
                          <w:color w:val="262160"/>
                          <w:sz w:val="22"/>
                          <w:szCs w:val="22"/>
                        </w:rPr>
                        <w:t>00 heures Réunion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1BFBF" w14:textId="100DE85E" w:rsidR="00B51F75" w:rsidRDefault="00B51F75" w:rsidP="00B51F75">
      <w:pPr>
        <w:pStyle w:val="NormalWeb"/>
        <w:spacing w:before="150" w:beforeAutospacing="0" w:after="150" w:afterAutospacing="0"/>
        <w:ind w:right="150"/>
        <w:jc w:val="both"/>
        <w:rPr>
          <w:rFonts w:ascii="Verdana" w:hAnsi="Verdana"/>
          <w:color w:val="5E5737"/>
          <w:sz w:val="15"/>
          <w:szCs w:val="15"/>
        </w:rPr>
      </w:pPr>
    </w:p>
    <w:p w14:paraId="075385E2" w14:textId="77777777" w:rsidR="00B51F75" w:rsidRDefault="00B51F75" w:rsidP="00B51F75">
      <w:pPr>
        <w:pStyle w:val="NormalWeb"/>
        <w:spacing w:before="150" w:beforeAutospacing="0" w:after="150" w:afterAutospacing="0"/>
        <w:ind w:right="150"/>
        <w:jc w:val="both"/>
        <w:rPr>
          <w:rFonts w:ascii="Verdana" w:hAnsi="Verdana"/>
          <w:color w:val="262160"/>
          <w:sz w:val="15"/>
          <w:szCs w:val="15"/>
        </w:rPr>
      </w:pPr>
    </w:p>
    <w:p w14:paraId="564E957E" w14:textId="77777777" w:rsidR="00B51F75" w:rsidRDefault="00B51F75" w:rsidP="00B51F75">
      <w:pPr>
        <w:pStyle w:val="NormalWeb"/>
        <w:spacing w:before="150" w:beforeAutospacing="0" w:after="150" w:afterAutospacing="0"/>
        <w:ind w:right="150"/>
        <w:jc w:val="both"/>
        <w:rPr>
          <w:rFonts w:ascii="Verdana" w:hAnsi="Verdana"/>
          <w:color w:val="262160"/>
          <w:sz w:val="15"/>
          <w:szCs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4DAC" w:rsidRPr="00CA4DAC" w14:paraId="339466FA" w14:textId="77777777" w:rsidTr="004B4AB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262160"/>
          </w:tcPr>
          <w:p w14:paraId="71570CD6" w14:textId="2EDAF9D4" w:rsidR="00CA4DAC" w:rsidRPr="00CA4DAC" w:rsidRDefault="00CA4DAC" w:rsidP="00E14C5A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right="150"/>
              <w:jc w:val="both"/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</w:pPr>
            <w:r w:rsidRPr="00CA4DAC"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  <w:t>FICHE D'INFORMATION</w:t>
            </w:r>
          </w:p>
        </w:tc>
      </w:tr>
    </w:tbl>
    <w:p w14:paraId="39CDE9EA" w14:textId="77777777" w:rsidR="004B4AB3" w:rsidRPr="004B4AB3" w:rsidRDefault="004B4AB3" w:rsidP="00E14C5A">
      <w:pPr>
        <w:pStyle w:val="NormalWeb"/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4B4AB3">
        <w:rPr>
          <w:rFonts w:ascii="quicksand" w:hAnsi="quicksand"/>
          <w:b/>
          <w:bCs/>
          <w:color w:val="262160"/>
          <w:sz w:val="20"/>
          <w:szCs w:val="20"/>
        </w:rPr>
        <w:t>Projet / Responsable scientifique du projet</w:t>
      </w:r>
    </w:p>
    <w:tbl>
      <w:tblPr>
        <w:tblStyle w:val="Grilledutableau"/>
        <w:tblW w:w="0" w:type="auto"/>
        <w:tblBorders>
          <w:top w:val="single" w:sz="4" w:space="0" w:color="262160"/>
          <w:left w:val="single" w:sz="4" w:space="0" w:color="262160"/>
          <w:bottom w:val="single" w:sz="4" w:space="0" w:color="262160"/>
          <w:right w:val="single" w:sz="4" w:space="0" w:color="2621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B4AB3" w14:paraId="511B4D48" w14:textId="77777777" w:rsidTr="004B4AB3">
        <w:tc>
          <w:tcPr>
            <w:tcW w:w="9062" w:type="dxa"/>
            <w:tcBorders>
              <w:top w:val="single" w:sz="12" w:space="0" w:color="262160"/>
              <w:left w:val="single" w:sz="12" w:space="0" w:color="262160"/>
              <w:bottom w:val="single" w:sz="12" w:space="0" w:color="262160"/>
              <w:right w:val="single" w:sz="12" w:space="0" w:color="262160"/>
            </w:tcBorders>
            <w:shd w:val="clear" w:color="auto" w:fill="auto"/>
          </w:tcPr>
          <w:p w14:paraId="26E2803E" w14:textId="77777777" w:rsid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Intitulé du projet : </w:t>
            </w:r>
          </w:p>
          <w:p w14:paraId="2528485B" w14:textId="6B012B2E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Acronyme du projet (le cas échéant) : </w:t>
            </w:r>
          </w:p>
          <w:p w14:paraId="156C82E2" w14:textId="77777777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EE5D7F0" w14:textId="559B9164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>Porteur</w:t>
            </w:r>
            <w:r>
              <w:rPr>
                <w:rFonts w:ascii="quicksand" w:hAnsi="quicksand"/>
                <w:color w:val="262160"/>
                <w:sz w:val="20"/>
                <w:szCs w:val="20"/>
              </w:rPr>
              <w:t>/-euse</w:t>
            </w: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 du projet (nom et prénom du</w:t>
            </w:r>
            <w:r>
              <w:rPr>
                <w:rFonts w:ascii="quicksand" w:hAnsi="quicksand"/>
                <w:color w:val="262160"/>
                <w:sz w:val="20"/>
                <w:szCs w:val="20"/>
              </w:rPr>
              <w:t>/de la</w:t>
            </w: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 responsable scientifique d</w:t>
            </w:r>
            <w:r w:rsidR="00297C02">
              <w:rPr>
                <w:rFonts w:ascii="quicksand" w:hAnsi="quicksand"/>
                <w:color w:val="262160"/>
                <w:sz w:val="20"/>
                <w:szCs w:val="20"/>
              </w:rPr>
              <w:t>u projet</w:t>
            </w: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>) :</w:t>
            </w:r>
          </w:p>
          <w:p w14:paraId="529A0919" w14:textId="77777777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>Téléphone :</w:t>
            </w:r>
          </w:p>
          <w:p w14:paraId="7A5BE81C" w14:textId="05652F74" w:rsid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Adresse électronique : </w:t>
            </w:r>
          </w:p>
          <w:p w14:paraId="1303852B" w14:textId="091876DA" w:rsidR="006448B5" w:rsidRPr="004B4AB3" w:rsidRDefault="006448B5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>
              <w:rPr>
                <w:rFonts w:ascii="quicksand" w:hAnsi="quicksand"/>
                <w:color w:val="262160"/>
                <w:sz w:val="20"/>
                <w:szCs w:val="20"/>
              </w:rPr>
              <w:t>Adresse où se déroulera le projet :</w:t>
            </w:r>
          </w:p>
          <w:p w14:paraId="32E466D2" w14:textId="77777777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F494872" w14:textId="2F536519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Durée du </w:t>
            </w:r>
            <w:r w:rsidR="00164716">
              <w:rPr>
                <w:rFonts w:ascii="quicksand" w:hAnsi="quicksand"/>
                <w:color w:val="262160"/>
                <w:sz w:val="20"/>
                <w:szCs w:val="20"/>
              </w:rPr>
              <w:t>projet soumis</w:t>
            </w: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 :</w:t>
            </w:r>
          </w:p>
          <w:p w14:paraId="56F005CC" w14:textId="3F5F0E02" w:rsidR="004B4AB3" w:rsidRDefault="001644F9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>
              <w:rPr>
                <w:rFonts w:ascii="quicksand" w:hAnsi="quicksand"/>
                <w:color w:val="262160"/>
                <w:sz w:val="20"/>
                <w:szCs w:val="20"/>
              </w:rPr>
              <w:t xml:space="preserve">Thématique </w:t>
            </w:r>
            <w:r w:rsidR="00E66FA9">
              <w:rPr>
                <w:rFonts w:ascii="quicksand" w:hAnsi="quicksand"/>
                <w:color w:val="262160"/>
                <w:sz w:val="20"/>
                <w:szCs w:val="20"/>
              </w:rPr>
              <w:t xml:space="preserve">et/ou filière </w:t>
            </w:r>
            <w:r>
              <w:rPr>
                <w:rFonts w:ascii="quicksand" w:hAnsi="quicksand"/>
                <w:color w:val="262160"/>
                <w:sz w:val="20"/>
                <w:szCs w:val="20"/>
              </w:rPr>
              <w:t xml:space="preserve">du projet collaboratif : </w:t>
            </w:r>
          </w:p>
        </w:tc>
      </w:tr>
    </w:tbl>
    <w:p w14:paraId="0DF1F807" w14:textId="0876B612" w:rsidR="004B4AB3" w:rsidRPr="004B4AB3" w:rsidRDefault="004B4AB3" w:rsidP="00E14C5A">
      <w:pPr>
        <w:pStyle w:val="NormalWeb"/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4B4AB3">
        <w:rPr>
          <w:rFonts w:ascii="quicksand" w:hAnsi="quicksand"/>
          <w:b/>
          <w:bCs/>
          <w:color w:val="262160"/>
          <w:sz w:val="20"/>
          <w:szCs w:val="20"/>
        </w:rPr>
        <w:t>Partenaire privé</w:t>
      </w:r>
      <w:r>
        <w:rPr>
          <w:rFonts w:ascii="quicksand" w:hAnsi="quicksand"/>
          <w:b/>
          <w:bCs/>
          <w:color w:val="262160"/>
          <w:sz w:val="20"/>
          <w:szCs w:val="20"/>
        </w:rPr>
        <w:t xml:space="preserve"> </w:t>
      </w:r>
      <w:r w:rsidRPr="004B4AB3">
        <w:rPr>
          <w:rFonts w:ascii="quicksand" w:hAnsi="quicksand"/>
          <w:b/>
          <w:bCs/>
          <w:color w:val="262160"/>
          <w:sz w:val="20"/>
          <w:szCs w:val="20"/>
        </w:rPr>
        <w:t>(start up, PME, ETI, grand groupe, association)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B4AB3" w14:paraId="712B89C8" w14:textId="77777777" w:rsidTr="004B4AB3">
        <w:tc>
          <w:tcPr>
            <w:tcW w:w="9062" w:type="dxa"/>
            <w:tcBorders>
              <w:top w:val="single" w:sz="12" w:space="0" w:color="262160"/>
              <w:left w:val="single" w:sz="12" w:space="0" w:color="262160"/>
              <w:bottom w:val="single" w:sz="12" w:space="0" w:color="262160"/>
              <w:right w:val="single" w:sz="12" w:space="0" w:color="262160"/>
            </w:tcBorders>
          </w:tcPr>
          <w:p w14:paraId="701C5906" w14:textId="77777777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Nom de l’entreprise : </w:t>
            </w:r>
          </w:p>
          <w:p w14:paraId="0A902AC0" w14:textId="2DF66F0B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>Numéro SIRET :</w:t>
            </w:r>
          </w:p>
          <w:p w14:paraId="57C4CD0F" w14:textId="624517C9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Statut juridique : </w:t>
            </w:r>
          </w:p>
          <w:p w14:paraId="33FB92F7" w14:textId="77777777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Date de création : </w:t>
            </w:r>
          </w:p>
          <w:p w14:paraId="5541D164" w14:textId="4E2E05F3" w:rsid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Site Web de l’entreprise </w:t>
            </w:r>
            <w:r w:rsidRPr="004B4AB3"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  <w:t>(si existant)</w:t>
            </w: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 :</w:t>
            </w:r>
          </w:p>
          <w:p w14:paraId="56A72048" w14:textId="226AD117" w:rsidR="00297C02" w:rsidRPr="004B4AB3" w:rsidRDefault="00297C02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>NOM/Prénom du</w:t>
            </w:r>
            <w:r>
              <w:rPr>
                <w:rFonts w:ascii="quicksand" w:hAnsi="quicksand"/>
                <w:color w:val="262160"/>
                <w:sz w:val="20"/>
                <w:szCs w:val="20"/>
              </w:rPr>
              <w:t>/de la</w:t>
            </w: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 responsable</w:t>
            </w:r>
            <w:r>
              <w:rPr>
                <w:rFonts w:ascii="quicksand" w:hAnsi="quicksand"/>
                <w:color w:val="262160"/>
                <w:sz w:val="20"/>
                <w:szCs w:val="20"/>
              </w:rPr>
              <w:t xml:space="preserve"> légal/e de l’entreprise :</w:t>
            </w:r>
          </w:p>
          <w:p w14:paraId="590AC3FD" w14:textId="563B6ECF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>NOM/Prénom du</w:t>
            </w:r>
            <w:r>
              <w:rPr>
                <w:rFonts w:ascii="quicksand" w:hAnsi="quicksand"/>
                <w:color w:val="262160"/>
                <w:sz w:val="20"/>
                <w:szCs w:val="20"/>
              </w:rPr>
              <w:t>/de la</w:t>
            </w: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 responsable</w:t>
            </w:r>
            <w:r w:rsidR="00297C02">
              <w:rPr>
                <w:rFonts w:ascii="quicksand" w:hAnsi="quicksand"/>
                <w:color w:val="262160"/>
                <w:sz w:val="20"/>
                <w:szCs w:val="20"/>
              </w:rPr>
              <w:t xml:space="preserve"> du projet</w:t>
            </w: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 :</w:t>
            </w:r>
          </w:p>
          <w:p w14:paraId="0D0DB8E0" w14:textId="77777777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Téléphone : </w:t>
            </w:r>
          </w:p>
          <w:p w14:paraId="627A156E" w14:textId="77777777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Adresse électronique : </w:t>
            </w:r>
          </w:p>
          <w:p w14:paraId="69BC202F" w14:textId="009515AD" w:rsid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>Adresse du siège :</w:t>
            </w:r>
          </w:p>
        </w:tc>
      </w:tr>
    </w:tbl>
    <w:p w14:paraId="582B78B7" w14:textId="086D340C" w:rsidR="004B4AB3" w:rsidRDefault="004B4AB3" w:rsidP="00B51F75">
      <w:pPr>
        <w:pStyle w:val="NormalWeb"/>
        <w:spacing w:before="150" w:beforeAutospacing="0" w:after="15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</w:pPr>
    </w:p>
    <w:p w14:paraId="04F67C91" w14:textId="77777777" w:rsidR="008B3BC9" w:rsidRDefault="008B3BC9" w:rsidP="00B51F75">
      <w:pPr>
        <w:pStyle w:val="NormalWeb"/>
        <w:spacing w:before="150" w:beforeAutospacing="0" w:after="15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  <w:sectPr w:rsidR="008B3BC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725CF1" w14:textId="7CF5FAE2" w:rsidR="004B4AB3" w:rsidRPr="008B3BC9" w:rsidRDefault="004B4AB3" w:rsidP="00E14C5A">
      <w:pPr>
        <w:pStyle w:val="NormalWeb"/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8B3BC9">
        <w:rPr>
          <w:rFonts w:ascii="quicksand" w:hAnsi="quicksand"/>
          <w:b/>
          <w:bCs/>
          <w:color w:val="262160"/>
          <w:sz w:val="20"/>
          <w:szCs w:val="20"/>
        </w:rPr>
        <w:lastRenderedPageBreak/>
        <w:t>Unité de recherche porteuse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B3BC9" w14:paraId="74E0C466" w14:textId="77777777" w:rsidTr="008B3BC9">
        <w:tc>
          <w:tcPr>
            <w:tcW w:w="9062" w:type="dxa"/>
            <w:tcBorders>
              <w:top w:val="single" w:sz="12" w:space="0" w:color="262160"/>
              <w:left w:val="single" w:sz="12" w:space="0" w:color="262160"/>
              <w:bottom w:val="single" w:sz="12" w:space="0" w:color="262160"/>
              <w:right w:val="single" w:sz="12" w:space="0" w:color="262160"/>
            </w:tcBorders>
          </w:tcPr>
          <w:p w14:paraId="269AABA1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Nom de l’unité de recherche : </w:t>
            </w:r>
          </w:p>
          <w:p w14:paraId="16B709AC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Acronyme de l’unité de recherche : </w:t>
            </w:r>
          </w:p>
          <w:p w14:paraId="06FAB838" w14:textId="680BC073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>Tutelle signataire du contrat de collaboration de recherche</w:t>
            </w:r>
            <w:r w:rsidR="006448B5">
              <w:rPr>
                <w:rFonts w:ascii="quicksand" w:hAnsi="quicksand"/>
                <w:color w:val="262160"/>
                <w:sz w:val="20"/>
                <w:szCs w:val="20"/>
              </w:rPr>
              <w:t xml:space="preserve"> (Membre Fondateur du PUI Valiotech)</w:t>
            </w: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 : </w:t>
            </w:r>
          </w:p>
          <w:p w14:paraId="5B7A00AD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>Autres tutelle(s) :</w:t>
            </w:r>
          </w:p>
          <w:p w14:paraId="7278DFDC" w14:textId="67D0F543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>NOM/Prénom du</w:t>
            </w:r>
            <w:r>
              <w:rPr>
                <w:rFonts w:ascii="quicksand" w:hAnsi="quicksand"/>
                <w:color w:val="262160"/>
                <w:sz w:val="20"/>
                <w:szCs w:val="20"/>
              </w:rPr>
              <w:t>/de la</w:t>
            </w: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 directeur</w:t>
            </w:r>
            <w:r>
              <w:rPr>
                <w:rFonts w:ascii="quicksand" w:hAnsi="quicksand"/>
                <w:color w:val="262160"/>
                <w:sz w:val="20"/>
                <w:szCs w:val="20"/>
              </w:rPr>
              <w:t>/-trice</w:t>
            </w: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 :</w:t>
            </w:r>
          </w:p>
          <w:p w14:paraId="2230F428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Téléphone : </w:t>
            </w:r>
          </w:p>
          <w:p w14:paraId="461D80BE" w14:textId="4B137879" w:rsid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>Adresse électronique :</w:t>
            </w:r>
          </w:p>
        </w:tc>
      </w:tr>
    </w:tbl>
    <w:p w14:paraId="6F163A60" w14:textId="5D9A48FA" w:rsidR="008B3BC9" w:rsidRPr="008B3BC9" w:rsidRDefault="008B3BC9" w:rsidP="00E14C5A">
      <w:pPr>
        <w:pStyle w:val="NormalWeb"/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8B3BC9">
        <w:rPr>
          <w:rFonts w:ascii="quicksand" w:hAnsi="quicksand"/>
          <w:b/>
          <w:bCs/>
          <w:color w:val="262160"/>
          <w:sz w:val="20"/>
          <w:szCs w:val="20"/>
        </w:rPr>
        <w:t>Autre(s) Unité(s) de recherche partenaire(s) du projet (facultatif)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B3BC9" w14:paraId="4D79AF72" w14:textId="77777777" w:rsidTr="008B3BC9">
        <w:tc>
          <w:tcPr>
            <w:tcW w:w="9042" w:type="dxa"/>
            <w:tcBorders>
              <w:top w:val="single" w:sz="12" w:space="0" w:color="262160"/>
              <w:left w:val="single" w:sz="12" w:space="0" w:color="262160"/>
              <w:bottom w:val="single" w:sz="12" w:space="0" w:color="262160"/>
              <w:right w:val="single" w:sz="12" w:space="0" w:color="262160"/>
            </w:tcBorders>
          </w:tcPr>
          <w:p w14:paraId="05276A71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Nom de l’unité de recherche partenaire 1 : </w:t>
            </w:r>
          </w:p>
          <w:p w14:paraId="542B226D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Acronyme de l’unité : </w:t>
            </w:r>
          </w:p>
          <w:p w14:paraId="15D4A457" w14:textId="405F84B1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>NOM/Prénom du directeur</w:t>
            </w:r>
            <w:r w:rsidR="0050167C" w:rsidRPr="0050167C">
              <w:rPr>
                <w:rFonts w:ascii="quicksand" w:hAnsi="quicksand"/>
                <w:color w:val="262160"/>
                <w:sz w:val="20"/>
                <w:szCs w:val="20"/>
              </w:rPr>
              <w:t>/-trice</w:t>
            </w: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 :</w:t>
            </w:r>
          </w:p>
          <w:p w14:paraId="19B150EF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Téléphone : </w:t>
            </w:r>
          </w:p>
          <w:p w14:paraId="54E0C1DA" w14:textId="427AA48F" w:rsid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>Adresse électronique :</w:t>
            </w:r>
          </w:p>
        </w:tc>
      </w:tr>
    </w:tbl>
    <w:p w14:paraId="383011C9" w14:textId="77777777" w:rsidR="004B4AB3" w:rsidRPr="008B3BC9" w:rsidRDefault="004B4AB3" w:rsidP="008B3BC9">
      <w:pPr>
        <w:pStyle w:val="NormalWeb"/>
        <w:spacing w:before="0" w:beforeAutospacing="0" w:after="0" w:afterAutospacing="0"/>
        <w:ind w:right="150"/>
        <w:jc w:val="both"/>
        <w:rPr>
          <w:rFonts w:ascii="quicksand" w:hAnsi="quicksand"/>
          <w:color w:val="262160"/>
          <w:sz w:val="14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B3BC9" w14:paraId="3E486798" w14:textId="77777777" w:rsidTr="008B3BC9">
        <w:tc>
          <w:tcPr>
            <w:tcW w:w="9042" w:type="dxa"/>
            <w:tcBorders>
              <w:top w:val="single" w:sz="12" w:space="0" w:color="262160"/>
              <w:left w:val="single" w:sz="12" w:space="0" w:color="262160"/>
              <w:bottom w:val="single" w:sz="12" w:space="0" w:color="262160"/>
              <w:right w:val="single" w:sz="12" w:space="0" w:color="262160"/>
            </w:tcBorders>
          </w:tcPr>
          <w:p w14:paraId="057A95B1" w14:textId="173124C8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Nom de l’unité de recherche partenaire </w:t>
            </w:r>
            <w:r>
              <w:rPr>
                <w:rFonts w:ascii="quicksand" w:hAnsi="quicksand"/>
                <w:color w:val="262160"/>
                <w:sz w:val="20"/>
                <w:szCs w:val="20"/>
              </w:rPr>
              <w:t>2</w:t>
            </w: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 : </w:t>
            </w:r>
          </w:p>
          <w:p w14:paraId="4ACD5DC7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Acronyme de l’unité : </w:t>
            </w:r>
          </w:p>
          <w:p w14:paraId="439367C9" w14:textId="62E6ED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>NOM/Prénom du directeur</w:t>
            </w:r>
            <w:r w:rsidR="0050167C" w:rsidRPr="0050167C">
              <w:rPr>
                <w:rFonts w:ascii="quicksand" w:hAnsi="quicksand"/>
                <w:color w:val="262160"/>
                <w:sz w:val="20"/>
                <w:szCs w:val="20"/>
              </w:rPr>
              <w:t>/-trice</w:t>
            </w: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 :</w:t>
            </w:r>
          </w:p>
          <w:p w14:paraId="09016609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Téléphone : </w:t>
            </w:r>
          </w:p>
          <w:p w14:paraId="798D56D0" w14:textId="15B41CD9" w:rsid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>Adresse électronique :</w:t>
            </w:r>
          </w:p>
        </w:tc>
      </w:tr>
    </w:tbl>
    <w:p w14:paraId="6CEB4C59" w14:textId="38738110" w:rsidR="008B3BC9" w:rsidRPr="008B3BC9" w:rsidRDefault="008B3BC9" w:rsidP="00E14C5A">
      <w:pPr>
        <w:pStyle w:val="NormalWeb"/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8B3BC9">
        <w:rPr>
          <w:rFonts w:ascii="quicksand" w:hAnsi="quicksand"/>
          <w:b/>
          <w:bCs/>
          <w:color w:val="262160"/>
          <w:sz w:val="20"/>
          <w:szCs w:val="20"/>
        </w:rPr>
        <w:t xml:space="preserve">Coordonnées du service </w:t>
      </w:r>
      <w:r w:rsidR="001F22C8">
        <w:rPr>
          <w:rFonts w:ascii="quicksand" w:hAnsi="quicksand"/>
          <w:b/>
          <w:bCs/>
          <w:color w:val="262160"/>
          <w:sz w:val="20"/>
          <w:szCs w:val="20"/>
        </w:rPr>
        <w:t>de soutien à la recherche</w:t>
      </w:r>
      <w:r w:rsidRPr="008B3BC9">
        <w:rPr>
          <w:rFonts w:ascii="quicksand" w:hAnsi="quicksand"/>
          <w:b/>
          <w:bCs/>
          <w:color w:val="262160"/>
          <w:sz w:val="20"/>
          <w:szCs w:val="20"/>
        </w:rPr>
        <w:t xml:space="preserve"> assurant le suivi administratif du dossier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B3BC9" w14:paraId="365C1231" w14:textId="77777777" w:rsidTr="008B3BC9">
        <w:tc>
          <w:tcPr>
            <w:tcW w:w="9062" w:type="dxa"/>
            <w:tcBorders>
              <w:top w:val="single" w:sz="12" w:space="0" w:color="262160"/>
              <w:left w:val="single" w:sz="12" w:space="0" w:color="262160"/>
              <w:bottom w:val="single" w:sz="12" w:space="0" w:color="262160"/>
              <w:right w:val="single" w:sz="12" w:space="0" w:color="262160"/>
            </w:tcBorders>
          </w:tcPr>
          <w:p w14:paraId="75ADFEBF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Nom, Prénom : </w:t>
            </w:r>
          </w:p>
          <w:p w14:paraId="2F12D0E9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>Structure de rattachement :</w:t>
            </w:r>
          </w:p>
          <w:p w14:paraId="7FE5474B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Téléphone : </w:t>
            </w:r>
          </w:p>
          <w:p w14:paraId="76DDCF06" w14:textId="19ED017C" w:rsid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>Adresse électronique :</w:t>
            </w:r>
          </w:p>
        </w:tc>
      </w:tr>
    </w:tbl>
    <w:p w14:paraId="4422C5E9" w14:textId="77777777" w:rsidR="008B3BC9" w:rsidRDefault="008B3BC9" w:rsidP="008B3BC9">
      <w:pPr>
        <w:pStyle w:val="NormalWeb"/>
        <w:spacing w:before="150" w:beforeAutospacing="0" w:after="15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</w:pPr>
    </w:p>
    <w:p w14:paraId="476EFCB6" w14:textId="77777777" w:rsidR="008B3BC9" w:rsidRDefault="008B3BC9" w:rsidP="00B51F75">
      <w:pPr>
        <w:pStyle w:val="NormalWeb"/>
        <w:spacing w:before="150" w:beforeAutospacing="0" w:after="15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  <w:sectPr w:rsidR="008B3B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13F1B9" w14:textId="07E1B0AE" w:rsidR="004B4AB3" w:rsidRDefault="004B4AB3" w:rsidP="00B51F75">
      <w:pPr>
        <w:pStyle w:val="NormalWeb"/>
        <w:spacing w:before="150" w:beforeAutospacing="0" w:after="15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3BC9" w:rsidRPr="008B3BC9" w14:paraId="2C5E98A9" w14:textId="77777777" w:rsidTr="008B3B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262160"/>
          </w:tcPr>
          <w:p w14:paraId="53E25187" w14:textId="4608E59B" w:rsidR="008B3BC9" w:rsidRPr="008B3BC9" w:rsidRDefault="008B3BC9" w:rsidP="00E14C5A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right="150"/>
              <w:jc w:val="both"/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</w:pPr>
            <w:r w:rsidRPr="008B3BC9"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  <w:t>DESCRIPTIF DU PROJET</w:t>
            </w:r>
          </w:p>
        </w:tc>
      </w:tr>
    </w:tbl>
    <w:p w14:paraId="57644CBE" w14:textId="08AE2103" w:rsidR="008B3BC9" w:rsidRPr="008B3BC9" w:rsidRDefault="008B3BC9" w:rsidP="00882F5C">
      <w:pPr>
        <w:pStyle w:val="NormalWeb"/>
        <w:numPr>
          <w:ilvl w:val="1"/>
          <w:numId w:val="1"/>
        </w:numPr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8B3BC9">
        <w:rPr>
          <w:rFonts w:ascii="quicksand" w:hAnsi="quicksand"/>
          <w:b/>
          <w:bCs/>
          <w:color w:val="262160"/>
          <w:sz w:val="20"/>
          <w:szCs w:val="20"/>
        </w:rPr>
        <w:t>Résumé du projet (10 lignes)</w:t>
      </w:r>
    </w:p>
    <w:p w14:paraId="46A5C20A" w14:textId="0E123311" w:rsidR="008B3BC9" w:rsidRDefault="006F5A94" w:rsidP="006F5A94">
      <w:pPr>
        <w:pStyle w:val="NormalWeb"/>
        <w:spacing w:before="120" w:beforeAutospacing="0" w:after="150" w:afterAutospacing="0"/>
        <w:ind w:right="150"/>
        <w:jc w:val="both"/>
        <w:rPr>
          <w:rFonts w:ascii="quicksand" w:hAnsi="quicksand"/>
          <w:i/>
          <w:iCs/>
          <w:color w:val="262160"/>
          <w:sz w:val="20"/>
          <w:szCs w:val="20"/>
        </w:rPr>
      </w:pPr>
      <w:r w:rsidRPr="006F5A94">
        <w:rPr>
          <w:rFonts w:ascii="quicksand" w:hAnsi="quicksand"/>
          <w:i/>
          <w:iCs/>
          <w:color w:val="262160"/>
          <w:sz w:val="20"/>
          <w:szCs w:val="20"/>
        </w:rPr>
        <w:t xml:space="preserve">Fournissez une synthèse concise du projet, mettant en avant ses </w:t>
      </w:r>
      <w:r w:rsidR="005A0D5F">
        <w:rPr>
          <w:rFonts w:ascii="quicksand" w:hAnsi="quicksand"/>
          <w:i/>
          <w:iCs/>
          <w:color w:val="262160"/>
          <w:sz w:val="20"/>
          <w:szCs w:val="20"/>
        </w:rPr>
        <w:t xml:space="preserve">principaux </w:t>
      </w:r>
      <w:r w:rsidRPr="006F5A94">
        <w:rPr>
          <w:rFonts w:ascii="quicksand" w:hAnsi="quicksand"/>
          <w:i/>
          <w:iCs/>
          <w:color w:val="262160"/>
          <w:sz w:val="20"/>
          <w:szCs w:val="20"/>
        </w:rPr>
        <w:t>objectifs, enjeux et résultats attendus.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5A94" w14:paraId="5F881976" w14:textId="77777777" w:rsidTr="006F5A9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3E4E9"/>
          </w:tcPr>
          <w:p w14:paraId="4ADFEE91" w14:textId="77777777" w:rsidR="006F5A94" w:rsidRDefault="006F5A94" w:rsidP="006F5A94">
            <w:pPr>
              <w:pStyle w:val="NormalWeb"/>
              <w:spacing w:before="12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97D811D" w14:textId="77777777" w:rsidR="006F5A94" w:rsidRDefault="006F5A94" w:rsidP="006F5A94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85CC9C0" w14:textId="77777777" w:rsidR="006F5A94" w:rsidRDefault="006F5A94" w:rsidP="006F5A94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84D14E6" w14:textId="77777777" w:rsidR="006F5A94" w:rsidRDefault="006F5A94" w:rsidP="006F5A94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A198FAD" w14:textId="77777777" w:rsidR="006F5A94" w:rsidRDefault="006F5A94" w:rsidP="006F5A94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306E5DF" w14:textId="77777777" w:rsidR="006F5A94" w:rsidRDefault="006F5A94" w:rsidP="006F5A94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BF7E925" w14:textId="77777777" w:rsidR="006F5A94" w:rsidRDefault="006F5A94" w:rsidP="006F5A94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2B24839" w14:textId="77777777" w:rsidR="006F5A94" w:rsidRDefault="006F5A94" w:rsidP="006F5A94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DA5B3F4" w14:textId="77777777" w:rsidR="006F5A94" w:rsidRDefault="006F5A94" w:rsidP="006F5A94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74224BD" w14:textId="39E4E804" w:rsidR="006F5A94" w:rsidRDefault="006F5A94" w:rsidP="006F5A94">
            <w:pPr>
              <w:pStyle w:val="NormalWeb"/>
              <w:spacing w:before="0" w:beforeAutospacing="0" w:after="12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</w:tc>
      </w:tr>
    </w:tbl>
    <w:p w14:paraId="12765052" w14:textId="3E8A6F19" w:rsidR="006F5A94" w:rsidRPr="006F5A94" w:rsidRDefault="00164716" w:rsidP="00882F5C">
      <w:pPr>
        <w:pStyle w:val="NormalWeb"/>
        <w:numPr>
          <w:ilvl w:val="1"/>
          <w:numId w:val="1"/>
        </w:numPr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>
        <w:rPr>
          <w:rFonts w:ascii="quicksand" w:hAnsi="quicksand"/>
          <w:b/>
          <w:bCs/>
          <w:color w:val="262160"/>
          <w:sz w:val="20"/>
          <w:szCs w:val="20"/>
        </w:rPr>
        <w:t>Détails</w:t>
      </w:r>
      <w:r w:rsidRPr="006F5A94">
        <w:rPr>
          <w:rFonts w:ascii="quicksand" w:hAnsi="quicksand"/>
          <w:b/>
          <w:bCs/>
          <w:color w:val="262160"/>
          <w:sz w:val="20"/>
          <w:szCs w:val="20"/>
        </w:rPr>
        <w:t xml:space="preserve"> </w:t>
      </w:r>
      <w:r w:rsidR="006F5A94" w:rsidRPr="006F5A94">
        <w:rPr>
          <w:rFonts w:ascii="quicksand" w:hAnsi="quicksand"/>
          <w:b/>
          <w:bCs/>
          <w:color w:val="262160"/>
          <w:sz w:val="20"/>
          <w:szCs w:val="20"/>
        </w:rPr>
        <w:t>du projet (2 pages A4 maximum)</w:t>
      </w:r>
    </w:p>
    <w:p w14:paraId="753B7079" w14:textId="74776378" w:rsidR="006F5A94" w:rsidRDefault="006F5A94" w:rsidP="006F5A94">
      <w:pPr>
        <w:pStyle w:val="NormalWeb"/>
        <w:spacing w:before="120" w:beforeAutospacing="0" w:after="150" w:afterAutospacing="0"/>
        <w:ind w:right="150"/>
        <w:jc w:val="both"/>
        <w:rPr>
          <w:rFonts w:ascii="quicksand" w:hAnsi="quicksand"/>
          <w:i/>
          <w:iCs/>
          <w:color w:val="262160"/>
          <w:sz w:val="20"/>
          <w:szCs w:val="20"/>
        </w:rPr>
      </w:pPr>
      <w:r w:rsidRPr="006F5A94">
        <w:rPr>
          <w:rFonts w:ascii="quicksand" w:hAnsi="quicksand"/>
          <w:i/>
          <w:iCs/>
          <w:color w:val="262160"/>
          <w:sz w:val="20"/>
          <w:szCs w:val="20"/>
        </w:rPr>
        <w:t>Présentez une description synthétique du projet,</w:t>
      </w:r>
      <w:r w:rsidR="00E66FA9">
        <w:rPr>
          <w:rFonts w:ascii="quicksand" w:hAnsi="quicksand"/>
          <w:i/>
          <w:iCs/>
          <w:color w:val="262160"/>
          <w:sz w:val="20"/>
          <w:szCs w:val="20"/>
        </w:rPr>
        <w:t xml:space="preserve"> répondant aux critères de l’appel au regard de la thématique </w:t>
      </w:r>
      <w:r w:rsidR="00AC7B23">
        <w:rPr>
          <w:rFonts w:ascii="quicksand" w:hAnsi="quicksand"/>
          <w:i/>
          <w:iCs/>
          <w:color w:val="262160"/>
          <w:sz w:val="20"/>
          <w:szCs w:val="20"/>
        </w:rPr>
        <w:t xml:space="preserve">d’innovation </w:t>
      </w:r>
      <w:r w:rsidR="00E66FA9">
        <w:rPr>
          <w:rFonts w:ascii="quicksand" w:hAnsi="quicksand"/>
          <w:i/>
          <w:iCs/>
          <w:color w:val="262160"/>
          <w:sz w:val="20"/>
          <w:szCs w:val="20"/>
        </w:rPr>
        <w:t>d’intérêt</w:t>
      </w:r>
      <w:r w:rsidR="00AC7B23">
        <w:rPr>
          <w:rFonts w:ascii="quicksand" w:hAnsi="quicksand"/>
          <w:i/>
          <w:iCs/>
          <w:color w:val="262160"/>
          <w:sz w:val="20"/>
          <w:szCs w:val="20"/>
        </w:rPr>
        <w:t xml:space="preserve"> stratégique</w:t>
      </w:r>
      <w:r w:rsidR="00E66FA9">
        <w:rPr>
          <w:rFonts w:ascii="quicksand" w:hAnsi="quicksand"/>
          <w:i/>
          <w:iCs/>
          <w:color w:val="262160"/>
          <w:sz w:val="20"/>
          <w:szCs w:val="20"/>
        </w:rPr>
        <w:t xml:space="preserve"> pour le territoire, </w:t>
      </w:r>
      <w:r w:rsidRPr="006F5A94">
        <w:rPr>
          <w:rFonts w:ascii="quicksand" w:hAnsi="quicksand"/>
          <w:i/>
          <w:iCs/>
          <w:color w:val="262160"/>
          <w:sz w:val="20"/>
          <w:szCs w:val="20"/>
        </w:rPr>
        <w:t>incluant son contexte, la problématique abordée, les objectifs visés, la méthodologie adoptée, les résultats attendus, le calendrier prévisionnel et la composition de l’équipe.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6A2D" w14:paraId="46526573" w14:textId="77777777" w:rsidTr="00856A2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3E4E9"/>
          </w:tcPr>
          <w:p w14:paraId="53192592" w14:textId="77777777" w:rsidR="00856A2D" w:rsidRDefault="00856A2D" w:rsidP="00856A2D">
            <w:pPr>
              <w:pStyle w:val="NormalWeb"/>
              <w:spacing w:before="12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712B873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FC105DB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6AA67E8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06B3324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A04EEFE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11FF059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4606CB8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F994D5A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FA10A94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A4D0A62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A419DF8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9F321BA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67F5F33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FFAE99B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2F51AF0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1DE957E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E9C4DF7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BCE091B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8CB29D6" w14:textId="77777777" w:rsidR="00E14C5A" w:rsidRDefault="00E14C5A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B8C7432" w14:textId="1A401DFD" w:rsidR="00E14C5A" w:rsidRDefault="00E14C5A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</w:tc>
      </w:tr>
    </w:tbl>
    <w:p w14:paraId="2DC104A5" w14:textId="60DC036F" w:rsidR="00856A2D" w:rsidRDefault="00856A2D" w:rsidP="00856A2D">
      <w:pPr>
        <w:pStyle w:val="NormalWeb"/>
        <w:spacing w:before="0" w:beforeAutospacing="0" w:after="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  <w:sectPr w:rsidR="00856A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5A94" w14:paraId="71F74BEB" w14:textId="77777777" w:rsidTr="006F5A9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3E4E9"/>
          </w:tcPr>
          <w:p w14:paraId="5D92FF1E" w14:textId="59C9CCC2" w:rsidR="006F5A94" w:rsidRDefault="006F5A94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455A645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15852A5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83B84BC" w14:textId="6D67D106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2CABA48" w14:textId="76593398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71D4D72" w14:textId="1A30F8BD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3C33AD5" w14:textId="53B4E4DB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DBC797A" w14:textId="228D27F2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C42349A" w14:textId="32E8A893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297E4D3" w14:textId="383228D4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7550D00" w14:textId="14E0BDDA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CE0099F" w14:textId="09DDDFCC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FDF5015" w14:textId="550FE73B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E26A5B6" w14:textId="0BB02ACF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0670C10" w14:textId="0C467285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5A40E58" w14:textId="01C7066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B4D49BA" w14:textId="6F12533B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D0FEADB" w14:textId="56B1A71A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8647E96" w14:textId="42594125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524FDA2" w14:textId="27231DD9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93CDA30" w14:textId="7E8B1A6E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981FA9A" w14:textId="4A77BD89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EAF1792" w14:textId="4E281DF8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4129C84" w14:textId="090B639A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4F8B0F0" w14:textId="23A89E30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6C9575B" w14:textId="4528EF36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E6DCA73" w14:textId="64FC83D4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65A44FD" w14:textId="10158A1C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56012BD" w14:textId="71BBA9D5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76F5407" w14:textId="14F76FEE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38DB9B3" w14:textId="1F1A09BB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4F40E98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D6EA30C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744D0F9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53DF815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E839918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60AA237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93B7693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209F550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DF9D524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C0650B3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54FABE3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7432CEE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0FC7F74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07A314F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02941E5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EF6B7F5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33DB938" w14:textId="39FC1CC7" w:rsidR="00856A2D" w:rsidRDefault="00856A2D" w:rsidP="00856A2D">
            <w:pPr>
              <w:pStyle w:val="NormalWeb"/>
              <w:spacing w:before="0" w:beforeAutospacing="0" w:after="12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</w:tc>
      </w:tr>
    </w:tbl>
    <w:p w14:paraId="18076CA3" w14:textId="77777777" w:rsidR="00856A2D" w:rsidRDefault="00856A2D" w:rsidP="006F5A94">
      <w:pPr>
        <w:pStyle w:val="NormalWeb"/>
        <w:spacing w:before="120" w:beforeAutospacing="0" w:after="15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  <w:sectPr w:rsidR="00856A2D" w:rsidSect="00B130AD">
          <w:pgSz w:w="11906" w:h="16838"/>
          <w:pgMar w:top="1702" w:right="1417" w:bottom="1417" w:left="1417" w:header="708" w:footer="708" w:gutter="0"/>
          <w:cols w:space="708"/>
          <w:docGrid w:linePitch="360"/>
        </w:sectPr>
      </w:pPr>
    </w:p>
    <w:p w14:paraId="68AE700E" w14:textId="1C4FBF59" w:rsidR="00856A2D" w:rsidRDefault="00560BED" w:rsidP="00882F5C">
      <w:pPr>
        <w:pStyle w:val="NormalWeb"/>
        <w:numPr>
          <w:ilvl w:val="1"/>
          <w:numId w:val="1"/>
        </w:numPr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560BED">
        <w:rPr>
          <w:rFonts w:ascii="quicksand" w:hAnsi="quicksand"/>
          <w:b/>
          <w:bCs/>
          <w:color w:val="262160"/>
          <w:sz w:val="20"/>
          <w:szCs w:val="20"/>
        </w:rPr>
        <w:lastRenderedPageBreak/>
        <w:t>Perspectives de collaboration</w:t>
      </w:r>
      <w:r>
        <w:rPr>
          <w:rFonts w:ascii="quicksand" w:hAnsi="quicksand"/>
          <w:b/>
          <w:bCs/>
          <w:color w:val="262160"/>
          <w:sz w:val="20"/>
          <w:szCs w:val="20"/>
        </w:rPr>
        <w:t xml:space="preserve"> (20 lignes maximum)</w:t>
      </w:r>
    </w:p>
    <w:p w14:paraId="1C5123A1" w14:textId="02264B05" w:rsidR="00560BED" w:rsidRPr="00560BED" w:rsidRDefault="00560BED" w:rsidP="006F5A94">
      <w:pPr>
        <w:pStyle w:val="NormalWeb"/>
        <w:spacing w:before="120" w:beforeAutospacing="0" w:after="150" w:afterAutospacing="0"/>
        <w:ind w:right="150"/>
        <w:jc w:val="both"/>
        <w:rPr>
          <w:rFonts w:ascii="quicksand" w:hAnsi="quicksand"/>
          <w:i/>
          <w:iCs/>
          <w:color w:val="262160"/>
          <w:sz w:val="20"/>
          <w:szCs w:val="20"/>
        </w:rPr>
      </w:pPr>
      <w:r w:rsidRPr="00560BED">
        <w:rPr>
          <w:rFonts w:ascii="quicksand" w:hAnsi="quicksand"/>
          <w:i/>
          <w:iCs/>
          <w:color w:val="262160"/>
          <w:sz w:val="20"/>
          <w:szCs w:val="20"/>
        </w:rPr>
        <w:t>Précise</w:t>
      </w:r>
      <w:r w:rsidR="00E01B31">
        <w:rPr>
          <w:rFonts w:ascii="quicksand" w:hAnsi="quicksand"/>
          <w:i/>
          <w:iCs/>
          <w:color w:val="262160"/>
          <w:sz w:val="20"/>
          <w:szCs w:val="20"/>
        </w:rPr>
        <w:t>z</w:t>
      </w:r>
      <w:r w:rsidRPr="00560BED">
        <w:rPr>
          <w:rFonts w:ascii="quicksand" w:hAnsi="quicksand"/>
          <w:i/>
          <w:iCs/>
          <w:color w:val="262160"/>
          <w:sz w:val="20"/>
          <w:szCs w:val="20"/>
        </w:rPr>
        <w:t xml:space="preserve"> les éléments renforçant la synergie entre les partenaires</w:t>
      </w:r>
      <w:r w:rsidR="005A0D5F">
        <w:rPr>
          <w:rFonts w:ascii="quicksand" w:hAnsi="quicksand"/>
          <w:i/>
          <w:iCs/>
          <w:color w:val="262160"/>
          <w:sz w:val="20"/>
          <w:szCs w:val="20"/>
        </w:rPr>
        <w:t>,</w:t>
      </w:r>
      <w:r w:rsidRPr="00560BED">
        <w:rPr>
          <w:rFonts w:ascii="quicksand" w:hAnsi="quicksand"/>
          <w:i/>
          <w:iCs/>
          <w:color w:val="262160"/>
          <w:sz w:val="20"/>
          <w:szCs w:val="20"/>
        </w:rPr>
        <w:t xml:space="preserve"> leurs intérêts dans cette collaboration (origine de la collaboration, partenariat(s) existant(s) ou passé(s), personnes clés, …)</w:t>
      </w:r>
      <w:r w:rsidR="00E66FA9">
        <w:rPr>
          <w:rFonts w:ascii="quicksand" w:hAnsi="quicksand"/>
          <w:i/>
          <w:iCs/>
          <w:color w:val="262160"/>
          <w:sz w:val="20"/>
          <w:szCs w:val="20"/>
        </w:rPr>
        <w:t>, la perspective de formalisation de la collaboration si c’est le cas,</w:t>
      </w:r>
      <w:r w:rsidR="005A0D5F">
        <w:rPr>
          <w:rFonts w:ascii="quicksand" w:hAnsi="quicksand"/>
          <w:i/>
          <w:iCs/>
          <w:color w:val="262160"/>
          <w:sz w:val="20"/>
          <w:szCs w:val="20"/>
        </w:rPr>
        <w:t xml:space="preserve"> et les perspectives</w:t>
      </w:r>
      <w:r w:rsidR="00AC7B23">
        <w:rPr>
          <w:rFonts w:ascii="quicksand" w:hAnsi="quicksand"/>
          <w:i/>
          <w:iCs/>
          <w:color w:val="262160"/>
          <w:sz w:val="20"/>
          <w:szCs w:val="20"/>
        </w:rPr>
        <w:t xml:space="preserve"> pour le partenariat</w:t>
      </w:r>
      <w:r w:rsidR="005A0D5F">
        <w:rPr>
          <w:rFonts w:ascii="quicksand" w:hAnsi="quicksand"/>
          <w:i/>
          <w:iCs/>
          <w:color w:val="262160"/>
          <w:sz w:val="20"/>
          <w:szCs w:val="20"/>
        </w:rPr>
        <w:t xml:space="preserve"> à l’issue du présent projet</w:t>
      </w:r>
      <w:r w:rsidR="00164716">
        <w:rPr>
          <w:rFonts w:ascii="quicksand" w:hAnsi="quicksand"/>
          <w:i/>
          <w:iCs/>
          <w:color w:val="262160"/>
          <w:sz w:val="20"/>
          <w:szCs w:val="20"/>
        </w:rPr>
        <w:t xml:space="preserve"> (par ex. sollicitation d’autres financements)</w:t>
      </w:r>
      <w:r w:rsidR="005A0D5F">
        <w:rPr>
          <w:rFonts w:ascii="quicksand" w:hAnsi="quicksand"/>
          <w:i/>
          <w:iCs/>
          <w:color w:val="262160"/>
          <w:sz w:val="20"/>
          <w:szCs w:val="2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0BED" w14:paraId="35D2FA43" w14:textId="77777777" w:rsidTr="00560BE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3E4E9"/>
          </w:tcPr>
          <w:p w14:paraId="2C3F3159" w14:textId="77777777" w:rsidR="00560BED" w:rsidRDefault="00560BED" w:rsidP="00527B8E">
            <w:pPr>
              <w:pStyle w:val="NormalWeb"/>
              <w:spacing w:before="12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6DB1CB0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402BB90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F0BB625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D22FE02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8C97CA7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1097299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E7CEAEE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11FC75F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D1308D7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FF3187E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87AD54B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4DF045A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0318AB4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FB8405A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84D3AE1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FB55CB8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5F35178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B66B8CA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AE5329A" w14:textId="1289614E" w:rsidR="00527B8E" w:rsidRDefault="00527B8E" w:rsidP="00527B8E">
            <w:pPr>
              <w:pStyle w:val="NormalWeb"/>
              <w:spacing w:before="0" w:beforeAutospacing="0" w:after="12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</w:tc>
      </w:tr>
    </w:tbl>
    <w:p w14:paraId="3C4D21C9" w14:textId="4D5A7FE8" w:rsidR="001A0830" w:rsidRPr="00527B8E" w:rsidRDefault="00527B8E" w:rsidP="00882F5C">
      <w:pPr>
        <w:pStyle w:val="NormalWeb"/>
        <w:numPr>
          <w:ilvl w:val="1"/>
          <w:numId w:val="1"/>
        </w:numPr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527B8E">
        <w:rPr>
          <w:rFonts w:ascii="quicksand" w:hAnsi="quicksand"/>
          <w:b/>
          <w:bCs/>
          <w:color w:val="262160"/>
          <w:sz w:val="20"/>
          <w:szCs w:val="20"/>
        </w:rPr>
        <w:t xml:space="preserve">Potentiel de valorisation et </w:t>
      </w:r>
      <w:bookmarkStart w:id="0" w:name="_Hlk187679643"/>
      <w:r w:rsidRPr="00527B8E">
        <w:rPr>
          <w:rFonts w:ascii="quicksand" w:hAnsi="quicksand"/>
          <w:b/>
          <w:bCs/>
          <w:color w:val="262160"/>
          <w:sz w:val="20"/>
          <w:szCs w:val="20"/>
        </w:rPr>
        <w:t>p</w:t>
      </w:r>
      <w:r w:rsidR="001A0830" w:rsidRPr="00527B8E">
        <w:rPr>
          <w:rFonts w:ascii="quicksand" w:hAnsi="quicksand"/>
          <w:b/>
          <w:bCs/>
          <w:color w:val="262160"/>
          <w:sz w:val="20"/>
          <w:szCs w:val="20"/>
        </w:rPr>
        <w:t xml:space="preserve">rincipaux risques et verrous technologiques à lever </w:t>
      </w:r>
      <w:bookmarkEnd w:id="0"/>
      <w:r w:rsidR="001A0830" w:rsidRPr="00527B8E">
        <w:rPr>
          <w:rFonts w:ascii="quicksand" w:hAnsi="quicksand"/>
          <w:b/>
          <w:bCs/>
          <w:color w:val="262160"/>
          <w:sz w:val="20"/>
          <w:szCs w:val="20"/>
        </w:rPr>
        <w:t>dans la réalisation du projet</w:t>
      </w:r>
      <w:r w:rsidRPr="00527B8E">
        <w:rPr>
          <w:rFonts w:ascii="quicksand" w:hAnsi="quicksand"/>
          <w:b/>
          <w:bCs/>
          <w:color w:val="262160"/>
          <w:sz w:val="20"/>
          <w:szCs w:val="20"/>
        </w:rPr>
        <w:t xml:space="preserve"> (20 lignes maximum)</w:t>
      </w:r>
    </w:p>
    <w:p w14:paraId="23E9CCE3" w14:textId="198CED83" w:rsidR="00527B8E" w:rsidRDefault="00527B8E" w:rsidP="006F5A94">
      <w:pPr>
        <w:pStyle w:val="NormalWeb"/>
        <w:spacing w:before="120" w:beforeAutospacing="0" w:after="150" w:afterAutospacing="0"/>
        <w:ind w:right="150"/>
        <w:jc w:val="both"/>
        <w:rPr>
          <w:rFonts w:ascii="quicksand" w:hAnsi="quicksand"/>
          <w:i/>
          <w:iCs/>
          <w:color w:val="262160"/>
          <w:sz w:val="20"/>
          <w:szCs w:val="20"/>
        </w:rPr>
      </w:pPr>
      <w:r w:rsidRPr="00527B8E">
        <w:rPr>
          <w:rFonts w:ascii="quicksand" w:hAnsi="quicksand"/>
          <w:i/>
          <w:iCs/>
          <w:color w:val="262160"/>
          <w:sz w:val="20"/>
          <w:szCs w:val="20"/>
        </w:rPr>
        <w:t>Précise</w:t>
      </w:r>
      <w:r w:rsidR="00E01B31">
        <w:rPr>
          <w:rFonts w:ascii="quicksand" w:hAnsi="quicksand"/>
          <w:i/>
          <w:iCs/>
          <w:color w:val="262160"/>
          <w:sz w:val="20"/>
          <w:szCs w:val="20"/>
        </w:rPr>
        <w:t>z</w:t>
      </w:r>
      <w:r w:rsidRPr="00527B8E">
        <w:rPr>
          <w:rFonts w:ascii="quicksand" w:hAnsi="quicksand"/>
          <w:i/>
          <w:iCs/>
          <w:color w:val="262160"/>
          <w:sz w:val="20"/>
          <w:szCs w:val="20"/>
        </w:rPr>
        <w:t xml:space="preserve"> le potentiel de valorisation du projet pour chaque partenaire (applicabilité des résultats, principaux risques et verrous technologiques à lever</w:t>
      </w:r>
      <w:r>
        <w:rPr>
          <w:rFonts w:ascii="quicksand" w:hAnsi="quicksand"/>
          <w:i/>
          <w:iCs/>
          <w:color w:val="262160"/>
          <w:sz w:val="20"/>
          <w:szCs w:val="20"/>
        </w:rPr>
        <w:t>,</w:t>
      </w:r>
      <w:r w:rsidRPr="00527B8E">
        <w:rPr>
          <w:rFonts w:ascii="quicksand" w:hAnsi="quicksand"/>
          <w:i/>
          <w:iCs/>
          <w:color w:val="262160"/>
          <w:sz w:val="20"/>
          <w:szCs w:val="20"/>
        </w:rPr>
        <w:t xml:space="preserve"> données du marché visé, protection de la propriété intellectuelle, collaboration et partenariats, commercialisation ...)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7B8E" w:rsidRPr="00527B8E" w14:paraId="417AB286" w14:textId="77777777" w:rsidTr="00527B8E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3E4E9"/>
          </w:tcPr>
          <w:p w14:paraId="01CFF662" w14:textId="77777777" w:rsidR="00527B8E" w:rsidRDefault="00527B8E" w:rsidP="00527B8E">
            <w:pPr>
              <w:pStyle w:val="NormalWeb"/>
              <w:spacing w:before="12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5B475C2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F8CAF35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87D3204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3CA5D5A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D22BD8D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787AD5F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B78DACA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F5D1E54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D7998DE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22AABEE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9A2008A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A57303B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A64E699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6BB6CC5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F8FF5AE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68365DA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0C9C5B9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1381279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61AE973" w14:textId="67B33654" w:rsidR="00527B8E" w:rsidRPr="00527B8E" w:rsidRDefault="00527B8E" w:rsidP="00527B8E">
            <w:pPr>
              <w:pStyle w:val="NormalWeb"/>
              <w:spacing w:before="0" w:beforeAutospacing="0" w:after="12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</w:tc>
      </w:tr>
    </w:tbl>
    <w:p w14:paraId="0E9BF586" w14:textId="77777777" w:rsidR="00527B8E" w:rsidRPr="00527B8E" w:rsidRDefault="00527B8E" w:rsidP="00882F5C">
      <w:pPr>
        <w:pStyle w:val="NormalWeb"/>
        <w:numPr>
          <w:ilvl w:val="1"/>
          <w:numId w:val="1"/>
        </w:numPr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527B8E">
        <w:rPr>
          <w:rFonts w:ascii="quicksand" w:hAnsi="quicksand"/>
          <w:b/>
          <w:bCs/>
          <w:color w:val="262160"/>
          <w:sz w:val="20"/>
          <w:szCs w:val="20"/>
        </w:rPr>
        <w:lastRenderedPageBreak/>
        <w:t>Valeur ajoutée au projet de l’aide financière demandée à l’AAP ValioLink (15 lignes maximum)</w:t>
      </w:r>
    </w:p>
    <w:p w14:paraId="739E731A" w14:textId="5EE85162" w:rsidR="00527B8E" w:rsidRDefault="00527B8E" w:rsidP="00527B8E">
      <w:pPr>
        <w:pStyle w:val="NormalWeb"/>
        <w:spacing w:before="120" w:beforeAutospacing="0" w:after="150" w:afterAutospacing="0"/>
        <w:ind w:right="150"/>
        <w:jc w:val="both"/>
        <w:rPr>
          <w:rFonts w:ascii="quicksand" w:hAnsi="quicksand"/>
          <w:i/>
          <w:iCs/>
          <w:color w:val="262160"/>
          <w:sz w:val="20"/>
          <w:szCs w:val="20"/>
        </w:rPr>
      </w:pPr>
      <w:r w:rsidRPr="00527B8E">
        <w:rPr>
          <w:rFonts w:ascii="quicksand" w:hAnsi="quicksand"/>
          <w:i/>
          <w:iCs/>
          <w:color w:val="262160"/>
          <w:sz w:val="20"/>
          <w:szCs w:val="20"/>
        </w:rPr>
        <w:t>Précise</w:t>
      </w:r>
      <w:r w:rsidR="00E01B31">
        <w:rPr>
          <w:rFonts w:ascii="quicksand" w:hAnsi="quicksand"/>
          <w:i/>
          <w:iCs/>
          <w:color w:val="262160"/>
          <w:sz w:val="20"/>
          <w:szCs w:val="20"/>
        </w:rPr>
        <w:t>z</w:t>
      </w:r>
      <w:r w:rsidRPr="00527B8E">
        <w:rPr>
          <w:rFonts w:ascii="quicksand" w:hAnsi="quicksand"/>
          <w:i/>
          <w:iCs/>
          <w:color w:val="262160"/>
          <w:sz w:val="20"/>
          <w:szCs w:val="20"/>
        </w:rPr>
        <w:t xml:space="preserve"> et justifie</w:t>
      </w:r>
      <w:r w:rsidR="00E01B31">
        <w:rPr>
          <w:rFonts w:ascii="quicksand" w:hAnsi="quicksand"/>
          <w:i/>
          <w:iCs/>
          <w:color w:val="262160"/>
          <w:sz w:val="20"/>
          <w:szCs w:val="20"/>
        </w:rPr>
        <w:t>z</w:t>
      </w:r>
      <w:r w:rsidRPr="00527B8E">
        <w:rPr>
          <w:rFonts w:ascii="quicksand" w:hAnsi="quicksand"/>
          <w:i/>
          <w:iCs/>
          <w:color w:val="262160"/>
          <w:sz w:val="20"/>
          <w:szCs w:val="20"/>
        </w:rPr>
        <w:t xml:space="preserve"> la valeur ajoutée apportée dans le cas où le projet bénéficierait de l’aide financière demandée (élargissement de la portée de la recherche, </w:t>
      </w:r>
      <w:r w:rsidR="0060196D" w:rsidRPr="0060196D">
        <w:rPr>
          <w:rFonts w:ascii="quicksand" w:hAnsi="quicksand"/>
          <w:i/>
          <w:iCs/>
          <w:color w:val="262160"/>
          <w:sz w:val="20"/>
          <w:szCs w:val="20"/>
        </w:rPr>
        <w:t>réduction du risque lié aux incertitudes techniques</w:t>
      </w:r>
      <w:r w:rsidR="0060196D">
        <w:rPr>
          <w:rFonts w:ascii="quicksand" w:hAnsi="quicksand"/>
          <w:i/>
          <w:iCs/>
          <w:color w:val="262160"/>
          <w:sz w:val="20"/>
          <w:szCs w:val="20"/>
        </w:rPr>
        <w:t xml:space="preserve">, </w:t>
      </w:r>
      <w:r w:rsidR="0060196D" w:rsidRPr="0060196D">
        <w:rPr>
          <w:rFonts w:ascii="quicksand" w:hAnsi="quicksand"/>
          <w:i/>
          <w:iCs/>
          <w:color w:val="262160"/>
          <w:sz w:val="20"/>
          <w:szCs w:val="20"/>
        </w:rPr>
        <w:t xml:space="preserve">industrielles ou commerciales </w:t>
      </w:r>
      <w:r w:rsidRPr="00527B8E">
        <w:rPr>
          <w:rFonts w:ascii="quicksand" w:hAnsi="quicksand"/>
          <w:i/>
          <w:iCs/>
          <w:color w:val="262160"/>
          <w:sz w:val="20"/>
          <w:szCs w:val="20"/>
        </w:rPr>
        <w:t>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7B8E" w14:paraId="2E5D2C80" w14:textId="77777777" w:rsidTr="00527B8E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3E4E9"/>
          </w:tcPr>
          <w:p w14:paraId="39E4028C" w14:textId="77777777" w:rsidR="00527B8E" w:rsidRDefault="00527B8E" w:rsidP="00527B8E">
            <w:pPr>
              <w:pStyle w:val="NormalWeb"/>
              <w:spacing w:before="12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3609B16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59CCC5C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58ECBF1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2BEFBB4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3D8985B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8F63C48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1E07EA9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2E992AE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896F37F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EB40982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080436F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67F9966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58F29C3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6365B66" w14:textId="082CB101" w:rsidR="00527B8E" w:rsidRDefault="00527B8E" w:rsidP="00527B8E">
            <w:pPr>
              <w:pStyle w:val="NormalWeb"/>
              <w:spacing w:before="0" w:beforeAutospacing="0" w:after="12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</w:tc>
      </w:tr>
    </w:tbl>
    <w:p w14:paraId="33EC69E3" w14:textId="5041F2BC" w:rsidR="00527B8E" w:rsidRDefault="00527B8E" w:rsidP="00527B8E">
      <w:pPr>
        <w:pStyle w:val="NormalWeb"/>
        <w:spacing w:before="120" w:beforeAutospacing="0" w:after="15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</w:pPr>
    </w:p>
    <w:p w14:paraId="63B4549D" w14:textId="77777777" w:rsidR="00527B8E" w:rsidRDefault="00527B8E" w:rsidP="00527B8E">
      <w:pPr>
        <w:pStyle w:val="NormalWeb"/>
        <w:spacing w:before="120" w:beforeAutospacing="0" w:after="15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  <w:sectPr w:rsidR="00527B8E" w:rsidSect="001A0830">
          <w:pgSz w:w="11906" w:h="16838"/>
          <w:pgMar w:top="1417" w:right="1417" w:bottom="3544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62160"/>
        <w:tblLook w:val="04A0" w:firstRow="1" w:lastRow="0" w:firstColumn="1" w:lastColumn="0" w:noHBand="0" w:noVBand="1"/>
      </w:tblPr>
      <w:tblGrid>
        <w:gridCol w:w="9072"/>
      </w:tblGrid>
      <w:tr w:rsidR="0060196D" w:rsidRPr="0060196D" w14:paraId="4E33D2C6" w14:textId="77777777" w:rsidTr="007F60BC">
        <w:tc>
          <w:tcPr>
            <w:tcW w:w="12474" w:type="dxa"/>
            <w:shd w:val="clear" w:color="auto" w:fill="262160"/>
          </w:tcPr>
          <w:p w14:paraId="38C08ED2" w14:textId="65187CF4" w:rsidR="0060196D" w:rsidRPr="0060196D" w:rsidRDefault="0060196D" w:rsidP="00E14C5A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right="150"/>
              <w:jc w:val="both"/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</w:pPr>
            <w:r w:rsidRPr="0060196D"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BUDGET </w:t>
            </w:r>
            <w:r w:rsidR="00451E09"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  <w:t xml:space="preserve">PRÉVISIONNEL </w:t>
            </w:r>
            <w:r w:rsidRPr="0060196D"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  <w:t>DU PROJET</w:t>
            </w:r>
          </w:p>
        </w:tc>
      </w:tr>
    </w:tbl>
    <w:p w14:paraId="065DA253" w14:textId="401D7EC5" w:rsidR="0060196D" w:rsidRDefault="00882F5C" w:rsidP="00527B8E">
      <w:pPr>
        <w:pStyle w:val="NormalWeb"/>
        <w:spacing w:before="120" w:beforeAutospacing="0" w:after="150" w:afterAutospacing="0"/>
        <w:ind w:right="150"/>
        <w:jc w:val="both"/>
        <w:rPr>
          <w:rFonts w:ascii="quicksand" w:hAnsi="quicksand"/>
          <w:i/>
          <w:iCs/>
          <w:color w:val="262160"/>
          <w:sz w:val="20"/>
          <w:szCs w:val="20"/>
        </w:rPr>
      </w:pPr>
      <w:r>
        <w:rPr>
          <w:rFonts w:ascii="quicksand" w:hAnsi="quicksand"/>
          <w:i/>
          <w:iCs/>
          <w:color w:val="262160"/>
          <w:sz w:val="20"/>
          <w:szCs w:val="20"/>
        </w:rPr>
        <w:t>Renseigne</w:t>
      </w:r>
      <w:r w:rsidR="00E01B31">
        <w:rPr>
          <w:rFonts w:ascii="quicksand" w:hAnsi="quicksand"/>
          <w:i/>
          <w:iCs/>
          <w:color w:val="262160"/>
          <w:sz w:val="20"/>
          <w:szCs w:val="20"/>
        </w:rPr>
        <w:t>z</w:t>
      </w:r>
      <w:r w:rsidRPr="00882F5C">
        <w:rPr>
          <w:rFonts w:ascii="quicksand" w:hAnsi="quicksand"/>
          <w:i/>
          <w:iCs/>
          <w:color w:val="262160"/>
          <w:sz w:val="20"/>
          <w:szCs w:val="20"/>
        </w:rPr>
        <w:t xml:space="preserve"> des informations sur les moyens à engager pour la réalisation du projet et estime</w:t>
      </w:r>
      <w:r w:rsidR="00E17B46">
        <w:rPr>
          <w:rFonts w:ascii="quicksand" w:hAnsi="quicksand"/>
          <w:i/>
          <w:iCs/>
          <w:color w:val="262160"/>
          <w:sz w:val="20"/>
          <w:szCs w:val="20"/>
        </w:rPr>
        <w:t>z</w:t>
      </w:r>
      <w:r w:rsidRPr="00882F5C">
        <w:rPr>
          <w:rFonts w:ascii="quicksand" w:hAnsi="quicksand"/>
          <w:i/>
          <w:iCs/>
          <w:color w:val="262160"/>
          <w:sz w:val="20"/>
          <w:szCs w:val="20"/>
        </w:rPr>
        <w:t xml:space="preserve"> leurs montants dans un tableau tel que celui figurant ci-dessous.</w:t>
      </w:r>
    </w:p>
    <w:p w14:paraId="6CFAE6D0" w14:textId="52D8648A" w:rsidR="00882F5C" w:rsidRPr="00882F5C" w:rsidRDefault="00882F5C" w:rsidP="00882F5C">
      <w:pPr>
        <w:pStyle w:val="NormalWeb"/>
        <w:numPr>
          <w:ilvl w:val="1"/>
          <w:numId w:val="1"/>
        </w:numPr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882F5C">
        <w:rPr>
          <w:rFonts w:ascii="quicksand" w:hAnsi="quicksand"/>
          <w:b/>
          <w:bCs/>
          <w:color w:val="262160"/>
          <w:sz w:val="20"/>
          <w:szCs w:val="20"/>
        </w:rPr>
        <w:t>Ressources et moyens mobilisés par chaque partenaire</w:t>
      </w:r>
    </w:p>
    <w:p w14:paraId="3D96D1CB" w14:textId="3210A290" w:rsidR="004717C0" w:rsidRPr="00EB452E" w:rsidRDefault="00882F5C" w:rsidP="00882F5C">
      <w:pPr>
        <w:pStyle w:val="NormalWeb"/>
        <w:spacing w:before="120" w:beforeAutospacing="0" w:after="150" w:afterAutospacing="0"/>
        <w:ind w:right="150"/>
        <w:jc w:val="both"/>
        <w:rPr>
          <w:rFonts w:ascii="quicksand" w:hAnsi="quicksand"/>
          <w:i/>
          <w:iCs/>
          <w:color w:val="262160"/>
          <w:sz w:val="20"/>
          <w:szCs w:val="20"/>
        </w:rPr>
      </w:pPr>
      <w:r>
        <w:rPr>
          <w:rFonts w:ascii="quicksand" w:hAnsi="quicksand"/>
          <w:i/>
          <w:iCs/>
          <w:color w:val="262160"/>
          <w:sz w:val="20"/>
          <w:szCs w:val="20"/>
        </w:rPr>
        <w:t>L</w:t>
      </w:r>
      <w:r w:rsidRPr="00882F5C">
        <w:rPr>
          <w:rFonts w:ascii="quicksand" w:hAnsi="quicksand"/>
          <w:i/>
          <w:iCs/>
          <w:color w:val="262160"/>
          <w:sz w:val="20"/>
          <w:szCs w:val="20"/>
        </w:rPr>
        <w:t>iste</w:t>
      </w:r>
      <w:r w:rsidR="00E01B31">
        <w:rPr>
          <w:rFonts w:ascii="quicksand" w:hAnsi="quicksand"/>
          <w:i/>
          <w:iCs/>
          <w:color w:val="262160"/>
          <w:sz w:val="20"/>
          <w:szCs w:val="20"/>
        </w:rPr>
        <w:t>z</w:t>
      </w:r>
      <w:r w:rsidRPr="00882F5C">
        <w:rPr>
          <w:rFonts w:ascii="quicksand" w:hAnsi="quicksand"/>
          <w:i/>
          <w:iCs/>
          <w:color w:val="262160"/>
          <w:sz w:val="20"/>
          <w:szCs w:val="20"/>
        </w:rPr>
        <w:t xml:space="preserve"> ses ressources et moyens internes </w:t>
      </w:r>
      <w:r w:rsidRPr="005F1385">
        <w:rPr>
          <w:rFonts w:ascii="quicksand" w:hAnsi="quicksand"/>
          <w:i/>
          <w:iCs/>
          <w:color w:val="262160"/>
          <w:sz w:val="20"/>
          <w:szCs w:val="20"/>
          <w:u w:val="single"/>
        </w:rPr>
        <w:t>mis à disposition</w:t>
      </w:r>
      <w:r w:rsidRPr="00882F5C">
        <w:rPr>
          <w:rFonts w:ascii="quicksand" w:hAnsi="quicksand"/>
          <w:i/>
          <w:iCs/>
          <w:color w:val="262160"/>
          <w:sz w:val="20"/>
          <w:szCs w:val="20"/>
        </w:rPr>
        <w:t xml:space="preserve"> du projet pendant toute la durée du projet et estime</w:t>
      </w:r>
      <w:r w:rsidR="00E01B31">
        <w:rPr>
          <w:rFonts w:ascii="quicksand" w:hAnsi="quicksand"/>
          <w:i/>
          <w:iCs/>
          <w:color w:val="262160"/>
          <w:sz w:val="20"/>
          <w:szCs w:val="20"/>
        </w:rPr>
        <w:t>z</w:t>
      </w:r>
      <w:r w:rsidRPr="00882F5C">
        <w:rPr>
          <w:rFonts w:ascii="quicksand" w:hAnsi="quicksand"/>
          <w:i/>
          <w:iCs/>
          <w:color w:val="262160"/>
          <w:sz w:val="20"/>
          <w:szCs w:val="20"/>
        </w:rPr>
        <w:t xml:space="preserve"> leurs montants dans un tableau tel que celui figurant ci-dessous.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33"/>
        <w:gridCol w:w="566"/>
        <w:gridCol w:w="567"/>
        <w:gridCol w:w="567"/>
        <w:gridCol w:w="1051"/>
        <w:gridCol w:w="1052"/>
        <w:gridCol w:w="1052"/>
        <w:gridCol w:w="494"/>
        <w:gridCol w:w="567"/>
        <w:gridCol w:w="913"/>
      </w:tblGrid>
      <w:tr w:rsidR="005B4EA3" w:rsidRPr="00236738" w14:paraId="59BA2A9D" w14:textId="77777777" w:rsidTr="005B4EA3">
        <w:trPr>
          <w:trHeight w:val="345"/>
        </w:trPr>
        <w:tc>
          <w:tcPr>
            <w:tcW w:w="2233" w:type="dxa"/>
            <w:vMerge w:val="restart"/>
            <w:shd w:val="clear" w:color="auto" w:fill="262160"/>
            <w:vAlign w:val="center"/>
          </w:tcPr>
          <w:p w14:paraId="365FF9D1" w14:textId="04966C1C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Catégories de coûts</w:t>
            </w:r>
          </w:p>
        </w:tc>
        <w:tc>
          <w:tcPr>
            <w:tcW w:w="1700" w:type="dxa"/>
            <w:gridSpan w:val="3"/>
            <w:shd w:val="clear" w:color="auto" w:fill="262160"/>
            <w:vAlign w:val="center"/>
          </w:tcPr>
          <w:p w14:paraId="36AA3F60" w14:textId="6136F5E4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Coûts (€)</w:t>
            </w:r>
          </w:p>
        </w:tc>
        <w:tc>
          <w:tcPr>
            <w:tcW w:w="1051" w:type="dxa"/>
            <w:vMerge w:val="restart"/>
            <w:shd w:val="clear" w:color="auto" w:fill="262160"/>
            <w:vAlign w:val="center"/>
          </w:tcPr>
          <w:p w14:paraId="68EF6B71" w14:textId="2A55678A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Financement</w:t>
            </w:r>
          </w:p>
          <w:p w14:paraId="3C4E0856" w14:textId="5E1A6B6F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Unité de recherche</w:t>
            </w:r>
          </w:p>
        </w:tc>
        <w:tc>
          <w:tcPr>
            <w:tcW w:w="1052" w:type="dxa"/>
            <w:vMerge w:val="restart"/>
            <w:shd w:val="clear" w:color="auto" w:fill="262160"/>
            <w:vAlign w:val="center"/>
          </w:tcPr>
          <w:p w14:paraId="7E89AAE8" w14:textId="2971EDBB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Financement</w:t>
            </w:r>
          </w:p>
          <w:p w14:paraId="2AF664BB" w14:textId="77777777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Entreprise</w:t>
            </w:r>
          </w:p>
          <w:p w14:paraId="18A2A981" w14:textId="42C2D099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(</w:t>
            </w:r>
            <w:proofErr w:type="gramStart"/>
            <w:r w:rsidRPr="00236738">
              <w:rPr>
                <w:rFonts w:ascii="quicksand" w:hAnsi="quicksand"/>
                <w:b/>
                <w:sz w:val="14"/>
                <w:szCs w:val="14"/>
              </w:rPr>
              <w:t>versé</w:t>
            </w:r>
            <w:proofErr w:type="gramEnd"/>
            <w:r w:rsidRPr="00236738">
              <w:rPr>
                <w:rFonts w:ascii="quicksand" w:hAnsi="quicksand"/>
                <w:b/>
                <w:sz w:val="14"/>
                <w:szCs w:val="14"/>
              </w:rPr>
              <w:t xml:space="preserve"> à l’unité</w:t>
            </w:r>
            <w:r>
              <w:rPr>
                <w:rFonts w:ascii="quicksand" w:hAnsi="quicksand"/>
                <w:b/>
                <w:sz w:val="14"/>
                <w:szCs w:val="14"/>
              </w:rPr>
              <w:t xml:space="preserve"> de recherche</w:t>
            </w:r>
            <w:r w:rsidRPr="00236738">
              <w:rPr>
                <w:rFonts w:ascii="quicksand" w:hAnsi="quicksand"/>
                <w:b/>
                <w:sz w:val="14"/>
                <w:szCs w:val="14"/>
              </w:rPr>
              <w:t>)</w:t>
            </w:r>
          </w:p>
        </w:tc>
        <w:tc>
          <w:tcPr>
            <w:tcW w:w="1052" w:type="dxa"/>
            <w:vMerge w:val="restart"/>
            <w:shd w:val="clear" w:color="auto" w:fill="262160"/>
            <w:vAlign w:val="center"/>
          </w:tcPr>
          <w:p w14:paraId="16B18409" w14:textId="12B9D52F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Financement</w:t>
            </w:r>
          </w:p>
          <w:p w14:paraId="334D80AC" w14:textId="627B7E90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Entreprise</w:t>
            </w:r>
          </w:p>
        </w:tc>
        <w:tc>
          <w:tcPr>
            <w:tcW w:w="1061" w:type="dxa"/>
            <w:gridSpan w:val="2"/>
            <w:vMerge w:val="restart"/>
            <w:shd w:val="clear" w:color="auto" w:fill="262160"/>
            <w:vAlign w:val="center"/>
          </w:tcPr>
          <w:p w14:paraId="3F4E12E9" w14:textId="1AA53930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Financement demandé à ValioLink</w:t>
            </w:r>
          </w:p>
        </w:tc>
        <w:tc>
          <w:tcPr>
            <w:tcW w:w="913" w:type="dxa"/>
            <w:vMerge w:val="restart"/>
            <w:shd w:val="clear" w:color="auto" w:fill="262160"/>
            <w:vAlign w:val="center"/>
          </w:tcPr>
          <w:p w14:paraId="313858FA" w14:textId="2874C3BF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TOTAL</w:t>
            </w:r>
          </w:p>
        </w:tc>
      </w:tr>
      <w:tr w:rsidR="005B4EA3" w:rsidRPr="00236738" w14:paraId="1B26BFBE" w14:textId="77777777" w:rsidTr="005B4EA3">
        <w:trPr>
          <w:trHeight w:val="195"/>
        </w:trPr>
        <w:tc>
          <w:tcPr>
            <w:tcW w:w="2233" w:type="dxa"/>
            <w:vMerge/>
          </w:tcPr>
          <w:p w14:paraId="5BD39568" w14:textId="6A5972CF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</w:p>
        </w:tc>
        <w:tc>
          <w:tcPr>
            <w:tcW w:w="566" w:type="dxa"/>
            <w:vMerge w:val="restart"/>
            <w:shd w:val="clear" w:color="auto" w:fill="262160"/>
            <w:vAlign w:val="center"/>
          </w:tcPr>
          <w:p w14:paraId="261C950C" w14:textId="54ABAFD6" w:rsidR="005B4EA3" w:rsidRPr="005B4EA3" w:rsidRDefault="005B4EA3" w:rsidP="005B4EA3">
            <w:pPr>
              <w:jc w:val="center"/>
              <w:rPr>
                <w:rFonts w:ascii="quicksand" w:hAnsi="quicksand"/>
                <w:b/>
                <w:sz w:val="10"/>
                <w:szCs w:val="10"/>
              </w:rPr>
            </w:pPr>
            <w:r w:rsidRPr="005B4EA3">
              <w:rPr>
                <w:rFonts w:ascii="quicksand" w:hAnsi="quicksand"/>
                <w:b/>
                <w:sz w:val="10"/>
                <w:szCs w:val="10"/>
              </w:rPr>
              <w:t>Coût unitaire</w:t>
            </w:r>
          </w:p>
        </w:tc>
        <w:tc>
          <w:tcPr>
            <w:tcW w:w="567" w:type="dxa"/>
            <w:vMerge w:val="restart"/>
            <w:shd w:val="clear" w:color="auto" w:fill="262160"/>
            <w:vAlign w:val="center"/>
          </w:tcPr>
          <w:p w14:paraId="318EBA63" w14:textId="3E9AAA4C" w:rsidR="005B4EA3" w:rsidRPr="005B4EA3" w:rsidRDefault="005B4EA3" w:rsidP="005B4EA3">
            <w:pPr>
              <w:jc w:val="center"/>
              <w:rPr>
                <w:rFonts w:ascii="quicksand" w:hAnsi="quicksand"/>
                <w:b/>
                <w:sz w:val="10"/>
                <w:szCs w:val="10"/>
              </w:rPr>
            </w:pPr>
            <w:r w:rsidRPr="005B4EA3">
              <w:rPr>
                <w:rFonts w:ascii="quicksand" w:hAnsi="quicksand"/>
                <w:b/>
                <w:sz w:val="10"/>
                <w:szCs w:val="10"/>
              </w:rPr>
              <w:t>Nb unité</w:t>
            </w:r>
          </w:p>
        </w:tc>
        <w:tc>
          <w:tcPr>
            <w:tcW w:w="567" w:type="dxa"/>
            <w:vMerge w:val="restart"/>
            <w:shd w:val="clear" w:color="auto" w:fill="262160"/>
            <w:vAlign w:val="center"/>
          </w:tcPr>
          <w:p w14:paraId="4B913750" w14:textId="146D82AC" w:rsidR="005B4EA3" w:rsidRPr="005B4EA3" w:rsidRDefault="005B4EA3" w:rsidP="005B4EA3">
            <w:pPr>
              <w:jc w:val="center"/>
              <w:rPr>
                <w:rFonts w:ascii="quicksand" w:hAnsi="quicksand"/>
                <w:b/>
                <w:sz w:val="10"/>
                <w:szCs w:val="10"/>
              </w:rPr>
            </w:pPr>
            <w:r w:rsidRPr="005B4EA3">
              <w:rPr>
                <w:rFonts w:ascii="quicksand" w:hAnsi="quicksand"/>
                <w:b/>
                <w:sz w:val="10"/>
                <w:szCs w:val="10"/>
              </w:rPr>
              <w:t>Total</w:t>
            </w:r>
          </w:p>
        </w:tc>
        <w:tc>
          <w:tcPr>
            <w:tcW w:w="1051" w:type="dxa"/>
            <w:vMerge/>
          </w:tcPr>
          <w:p w14:paraId="1D03DF9E" w14:textId="77777777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14:paraId="38A664ED" w14:textId="77777777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14:paraId="627A983C" w14:textId="77777777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vMerge/>
          </w:tcPr>
          <w:p w14:paraId="142F2239" w14:textId="77777777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</w:p>
        </w:tc>
        <w:tc>
          <w:tcPr>
            <w:tcW w:w="913" w:type="dxa"/>
            <w:vMerge/>
          </w:tcPr>
          <w:p w14:paraId="6F4091D0" w14:textId="77777777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</w:p>
        </w:tc>
      </w:tr>
      <w:tr w:rsidR="005B4EA3" w:rsidRPr="00236738" w14:paraId="2DD4D1C8" w14:textId="77777777" w:rsidTr="005B4EA3">
        <w:tc>
          <w:tcPr>
            <w:tcW w:w="2233" w:type="dxa"/>
            <w:vMerge/>
            <w:shd w:val="clear" w:color="auto" w:fill="E3E4E9"/>
          </w:tcPr>
          <w:p w14:paraId="4F176EBA" w14:textId="77777777" w:rsidR="005B4EA3" w:rsidRPr="00236738" w:rsidRDefault="005B4EA3" w:rsidP="0045393C">
            <w:pPr>
              <w:rPr>
                <w:rFonts w:ascii="quicksand" w:hAnsi="quicksand"/>
                <w:b/>
                <w:sz w:val="14"/>
                <w:szCs w:val="14"/>
              </w:rPr>
            </w:pPr>
          </w:p>
        </w:tc>
        <w:tc>
          <w:tcPr>
            <w:tcW w:w="566" w:type="dxa"/>
            <w:vMerge/>
          </w:tcPr>
          <w:p w14:paraId="7C07802B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46CCDCC5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3C3E41D1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1" w:type="dxa"/>
            <w:vMerge/>
            <w:shd w:val="clear" w:color="auto" w:fill="262160"/>
          </w:tcPr>
          <w:p w14:paraId="3B6FB702" w14:textId="5032F482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2"/>
                <w:szCs w:val="12"/>
              </w:rPr>
            </w:pPr>
          </w:p>
        </w:tc>
        <w:tc>
          <w:tcPr>
            <w:tcW w:w="1052" w:type="dxa"/>
            <w:vMerge/>
            <w:shd w:val="clear" w:color="auto" w:fill="262160"/>
          </w:tcPr>
          <w:p w14:paraId="47CC9786" w14:textId="188D0527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2"/>
                <w:szCs w:val="12"/>
              </w:rPr>
            </w:pPr>
          </w:p>
        </w:tc>
        <w:tc>
          <w:tcPr>
            <w:tcW w:w="1052" w:type="dxa"/>
            <w:vMerge/>
            <w:shd w:val="clear" w:color="auto" w:fill="262160"/>
          </w:tcPr>
          <w:p w14:paraId="0EDDDAAE" w14:textId="46C94AC2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2"/>
                <w:szCs w:val="12"/>
              </w:rPr>
            </w:pPr>
          </w:p>
        </w:tc>
        <w:tc>
          <w:tcPr>
            <w:tcW w:w="494" w:type="dxa"/>
            <w:shd w:val="clear" w:color="auto" w:fill="262160"/>
          </w:tcPr>
          <w:p w14:paraId="1D3644DE" w14:textId="6ACDAE2D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2"/>
                <w:szCs w:val="12"/>
              </w:rPr>
            </w:pPr>
            <w:r w:rsidRPr="00236738">
              <w:rPr>
                <w:rFonts w:ascii="quicksand" w:hAnsi="quicksand"/>
                <w:b/>
                <w:sz w:val="12"/>
                <w:szCs w:val="12"/>
              </w:rPr>
              <w:t>2025</w:t>
            </w:r>
          </w:p>
        </w:tc>
        <w:tc>
          <w:tcPr>
            <w:tcW w:w="567" w:type="dxa"/>
            <w:shd w:val="clear" w:color="auto" w:fill="262160"/>
          </w:tcPr>
          <w:p w14:paraId="701B075F" w14:textId="5A7DD077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2"/>
                <w:szCs w:val="12"/>
              </w:rPr>
            </w:pPr>
            <w:r w:rsidRPr="00236738">
              <w:rPr>
                <w:rFonts w:ascii="quicksand" w:hAnsi="quicksand"/>
                <w:b/>
                <w:sz w:val="12"/>
                <w:szCs w:val="12"/>
              </w:rPr>
              <w:t>2026</w:t>
            </w:r>
          </w:p>
        </w:tc>
        <w:tc>
          <w:tcPr>
            <w:tcW w:w="913" w:type="dxa"/>
            <w:vMerge/>
            <w:shd w:val="clear" w:color="auto" w:fill="262160"/>
          </w:tcPr>
          <w:p w14:paraId="57F6B043" w14:textId="2F39F949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2"/>
                <w:szCs w:val="12"/>
              </w:rPr>
            </w:pPr>
          </w:p>
        </w:tc>
      </w:tr>
      <w:tr w:rsidR="0045393C" w:rsidRPr="00236738" w14:paraId="0292BF33" w14:textId="77777777" w:rsidTr="005B4EA3">
        <w:tc>
          <w:tcPr>
            <w:tcW w:w="9062" w:type="dxa"/>
            <w:gridSpan w:val="10"/>
            <w:shd w:val="clear" w:color="auto" w:fill="E3E4E9"/>
          </w:tcPr>
          <w:p w14:paraId="3940B5FF" w14:textId="0A50D8D1" w:rsidR="0045393C" w:rsidRPr="00236738" w:rsidRDefault="0045393C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Ressources humaines</w:t>
            </w:r>
          </w:p>
        </w:tc>
      </w:tr>
      <w:tr w:rsidR="005B4EA3" w:rsidRPr="00236738" w14:paraId="786DAC45" w14:textId="77777777" w:rsidTr="005B4EA3">
        <w:tc>
          <w:tcPr>
            <w:tcW w:w="2233" w:type="dxa"/>
          </w:tcPr>
          <w:p w14:paraId="09DDEE9F" w14:textId="77777777" w:rsidR="005B4EA3" w:rsidRPr="00236738" w:rsidRDefault="005B4EA3" w:rsidP="0045393C">
            <w:pPr>
              <w:rPr>
                <w:rFonts w:ascii="quicksand" w:hAnsi="quicksand"/>
                <w:sz w:val="14"/>
                <w:szCs w:val="14"/>
              </w:rPr>
            </w:pPr>
            <w:r w:rsidRPr="00236738">
              <w:rPr>
                <w:rFonts w:ascii="quicksand" w:hAnsi="quicksand"/>
                <w:sz w:val="14"/>
                <w:szCs w:val="14"/>
              </w:rPr>
              <w:t>Dépenses de personnel permanent (brut chargé) :</w:t>
            </w:r>
          </w:p>
          <w:p w14:paraId="2F0A34B8" w14:textId="22180389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  <w:r w:rsidRPr="00236738">
              <w:rPr>
                <w:rFonts w:ascii="quicksand" w:hAnsi="quicksand"/>
                <w:i/>
                <w:iCs/>
                <w:sz w:val="14"/>
                <w:szCs w:val="14"/>
              </w:rPr>
              <w:t>Nom, grade, poste, % d’implication en ETP…</w:t>
            </w:r>
          </w:p>
        </w:tc>
        <w:tc>
          <w:tcPr>
            <w:tcW w:w="566" w:type="dxa"/>
          </w:tcPr>
          <w:p w14:paraId="3A25D3B0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5836EBF1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4E0650B2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1" w:type="dxa"/>
          </w:tcPr>
          <w:p w14:paraId="635295D4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724AC5B2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398F3C25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E3E4E9"/>
          </w:tcPr>
          <w:p w14:paraId="4703224B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913" w:type="dxa"/>
          </w:tcPr>
          <w:p w14:paraId="5E4782B1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</w:tr>
      <w:tr w:rsidR="005B4EA3" w:rsidRPr="00236738" w14:paraId="3A642B02" w14:textId="77777777" w:rsidTr="005B4EA3">
        <w:tc>
          <w:tcPr>
            <w:tcW w:w="2233" w:type="dxa"/>
          </w:tcPr>
          <w:p w14:paraId="0D6C602E" w14:textId="3AAF4B65" w:rsidR="005B4EA3" w:rsidRPr="00236738" w:rsidRDefault="005B4EA3" w:rsidP="0045393C">
            <w:pPr>
              <w:rPr>
                <w:rFonts w:ascii="quicksand" w:hAnsi="quicksand"/>
                <w:sz w:val="14"/>
                <w:szCs w:val="14"/>
              </w:rPr>
            </w:pPr>
            <w:r w:rsidRPr="00236738">
              <w:rPr>
                <w:rFonts w:ascii="quicksand" w:hAnsi="quicksand"/>
                <w:sz w:val="14"/>
                <w:szCs w:val="14"/>
              </w:rPr>
              <w:t>Dépenses de personnel non-permanent (brut chargé) :</w:t>
            </w:r>
          </w:p>
          <w:p w14:paraId="7E9BE554" w14:textId="11B283F4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  <w:r w:rsidRPr="00236738">
              <w:rPr>
                <w:rFonts w:ascii="quicksand" w:hAnsi="quicksand"/>
                <w:i/>
                <w:iCs/>
                <w:sz w:val="14"/>
                <w:szCs w:val="14"/>
              </w:rPr>
              <w:t>Nom, grade, type de contrat, poste, % d’implication en ETP…</w:t>
            </w:r>
          </w:p>
        </w:tc>
        <w:tc>
          <w:tcPr>
            <w:tcW w:w="566" w:type="dxa"/>
          </w:tcPr>
          <w:p w14:paraId="1C3DE370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0D4AF5F0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0FC9BF26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1" w:type="dxa"/>
          </w:tcPr>
          <w:p w14:paraId="49B6C8CE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044262ED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01D9DAA5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61" w:type="dxa"/>
            <w:gridSpan w:val="2"/>
          </w:tcPr>
          <w:p w14:paraId="1DA5966E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913" w:type="dxa"/>
          </w:tcPr>
          <w:p w14:paraId="7488AD10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</w:tr>
      <w:tr w:rsidR="00EB452E" w:rsidRPr="00236738" w14:paraId="1B8E1FE9" w14:textId="77777777" w:rsidTr="005B4EA3">
        <w:tc>
          <w:tcPr>
            <w:tcW w:w="9062" w:type="dxa"/>
            <w:gridSpan w:val="10"/>
            <w:shd w:val="clear" w:color="auto" w:fill="E3E4E9"/>
          </w:tcPr>
          <w:p w14:paraId="164621DF" w14:textId="16E4CCF2" w:rsidR="00EB452E" w:rsidRPr="00236738" w:rsidRDefault="00EB452E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Dépenses de fonctionnement (HT)</w:t>
            </w:r>
          </w:p>
        </w:tc>
      </w:tr>
      <w:tr w:rsidR="005B4EA3" w:rsidRPr="00236738" w14:paraId="7A7E37FD" w14:textId="77777777" w:rsidTr="005B4EA3">
        <w:tc>
          <w:tcPr>
            <w:tcW w:w="2233" w:type="dxa"/>
          </w:tcPr>
          <w:p w14:paraId="7754A101" w14:textId="4684D1AB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  <w:r w:rsidRPr="00236738">
              <w:rPr>
                <w:rFonts w:ascii="quicksand" w:hAnsi="quicksand"/>
                <w:sz w:val="14"/>
                <w:szCs w:val="14"/>
              </w:rPr>
              <w:t>Achats de matériels, logiciels, consommables, frais de déplacement, prestation externe, etc.</w:t>
            </w:r>
          </w:p>
        </w:tc>
        <w:tc>
          <w:tcPr>
            <w:tcW w:w="566" w:type="dxa"/>
          </w:tcPr>
          <w:p w14:paraId="2C10D81E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1D3FB817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3085FEE2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1" w:type="dxa"/>
          </w:tcPr>
          <w:p w14:paraId="1F8FE43E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6E33E494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57D4FB99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20C503E9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913" w:type="dxa"/>
          </w:tcPr>
          <w:p w14:paraId="4133C7A1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</w:tr>
      <w:tr w:rsidR="005B4EA3" w:rsidRPr="00236738" w14:paraId="30753EFF" w14:textId="77777777" w:rsidTr="005B4EA3">
        <w:tc>
          <w:tcPr>
            <w:tcW w:w="2233" w:type="dxa"/>
            <w:shd w:val="clear" w:color="auto" w:fill="E3E4E9"/>
          </w:tcPr>
          <w:p w14:paraId="36960AA0" w14:textId="1CD3F4F5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 xml:space="preserve">Frais de gestion </w:t>
            </w:r>
            <w:r w:rsidRPr="00236738">
              <w:rPr>
                <w:rFonts w:ascii="quicksand" w:hAnsi="quicksand"/>
                <w:bCs/>
                <w:i/>
                <w:iCs/>
                <w:sz w:val="14"/>
                <w:szCs w:val="14"/>
              </w:rPr>
              <w:t>(si applicable)</w:t>
            </w:r>
          </w:p>
        </w:tc>
        <w:tc>
          <w:tcPr>
            <w:tcW w:w="566" w:type="dxa"/>
          </w:tcPr>
          <w:p w14:paraId="05EC1837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4D69BC56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6C6B1E95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1" w:type="dxa"/>
          </w:tcPr>
          <w:p w14:paraId="6481372F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4C2EE60F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3E3C9B13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E3E4E9"/>
          </w:tcPr>
          <w:p w14:paraId="361608A3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913" w:type="dxa"/>
          </w:tcPr>
          <w:p w14:paraId="06561BCD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</w:tr>
      <w:tr w:rsidR="005B4EA3" w:rsidRPr="00236738" w14:paraId="48E2643B" w14:textId="77777777" w:rsidTr="005B4EA3">
        <w:tc>
          <w:tcPr>
            <w:tcW w:w="2233" w:type="dxa"/>
            <w:shd w:val="clear" w:color="auto" w:fill="E3E4E9"/>
          </w:tcPr>
          <w:p w14:paraId="5F0323DD" w14:textId="0DA39C33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Coûts d’infrastructures *</w:t>
            </w:r>
          </w:p>
        </w:tc>
        <w:tc>
          <w:tcPr>
            <w:tcW w:w="566" w:type="dxa"/>
          </w:tcPr>
          <w:p w14:paraId="558EA889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5CE47E70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44D37364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1" w:type="dxa"/>
          </w:tcPr>
          <w:p w14:paraId="7EFEA1F6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09984405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31762BCA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E3E4E9"/>
          </w:tcPr>
          <w:p w14:paraId="1D7AB229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913" w:type="dxa"/>
          </w:tcPr>
          <w:p w14:paraId="07119734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</w:tr>
      <w:tr w:rsidR="005B4EA3" w:rsidRPr="00236738" w14:paraId="212F3463" w14:textId="77777777" w:rsidTr="005B4EA3">
        <w:tc>
          <w:tcPr>
            <w:tcW w:w="2233" w:type="dxa"/>
            <w:shd w:val="clear" w:color="auto" w:fill="E3E4E9"/>
          </w:tcPr>
          <w:p w14:paraId="191F48AE" w14:textId="4D6C6F88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TOTAL HT</w:t>
            </w:r>
          </w:p>
        </w:tc>
        <w:tc>
          <w:tcPr>
            <w:tcW w:w="566" w:type="dxa"/>
          </w:tcPr>
          <w:p w14:paraId="46A5C196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600080EA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0E5E80A8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1" w:type="dxa"/>
          </w:tcPr>
          <w:p w14:paraId="5A7A52DE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21CA0470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5E1904D8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61" w:type="dxa"/>
            <w:gridSpan w:val="2"/>
          </w:tcPr>
          <w:p w14:paraId="00DBA93D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913" w:type="dxa"/>
          </w:tcPr>
          <w:p w14:paraId="05F849AD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</w:tr>
    </w:tbl>
    <w:p w14:paraId="36186706" w14:textId="77777777" w:rsidR="005B4EA3" w:rsidRPr="005B4EA3" w:rsidRDefault="00EB452E" w:rsidP="00D33886">
      <w:pPr>
        <w:pStyle w:val="NormalWeb"/>
        <w:spacing w:before="60" w:beforeAutospacing="0" w:after="360" w:afterAutospacing="0"/>
        <w:ind w:right="150"/>
        <w:jc w:val="both"/>
        <w:rPr>
          <w:rFonts w:ascii="quicksand" w:hAnsi="quicksand"/>
          <w:i/>
          <w:iCs/>
          <w:color w:val="262160"/>
          <w:sz w:val="14"/>
          <w:szCs w:val="14"/>
        </w:rPr>
      </w:pPr>
      <w:r w:rsidRPr="005B4EA3">
        <w:rPr>
          <w:rFonts w:ascii="quicksand" w:hAnsi="quicksand"/>
          <w:i/>
          <w:iCs/>
          <w:color w:val="262160"/>
          <w:sz w:val="14"/>
          <w:szCs w:val="14"/>
        </w:rPr>
        <w:t xml:space="preserve">* </w:t>
      </w:r>
      <w:r w:rsidR="00236738" w:rsidRPr="005B4EA3">
        <w:rPr>
          <w:rFonts w:ascii="quicksand" w:hAnsi="quicksand"/>
          <w:i/>
          <w:iCs/>
          <w:color w:val="262160"/>
          <w:sz w:val="14"/>
          <w:szCs w:val="14"/>
        </w:rPr>
        <w:t>Indiquer votre taux d’environnement selon la structure</w:t>
      </w:r>
    </w:p>
    <w:p w14:paraId="7CAF35D2" w14:textId="7A5BFD7C" w:rsidR="00EB10A7" w:rsidRDefault="00EB10A7" w:rsidP="005B4EA3">
      <w:pPr>
        <w:pStyle w:val="NormalWeb"/>
        <w:spacing w:before="240" w:beforeAutospacing="0" w:after="120" w:afterAutospacing="0"/>
        <w:ind w:right="150"/>
        <w:jc w:val="both"/>
        <w:rPr>
          <w:rFonts w:ascii="quicksand" w:hAnsi="quicksand"/>
          <w:i/>
          <w:iCs/>
          <w:color w:val="262160"/>
          <w:sz w:val="20"/>
          <w:szCs w:val="20"/>
        </w:rPr>
      </w:pPr>
      <w:r w:rsidRPr="00EB10A7">
        <w:rPr>
          <w:rFonts w:ascii="quicksand" w:hAnsi="quicksand"/>
          <w:i/>
          <w:iCs/>
          <w:color w:val="262160"/>
          <w:sz w:val="20"/>
          <w:szCs w:val="20"/>
        </w:rPr>
        <w:t>Ajoute</w:t>
      </w:r>
      <w:r w:rsidR="00E01B31">
        <w:rPr>
          <w:rFonts w:ascii="quicksand" w:hAnsi="quicksand"/>
          <w:i/>
          <w:iCs/>
          <w:color w:val="262160"/>
          <w:sz w:val="20"/>
          <w:szCs w:val="20"/>
        </w:rPr>
        <w:t>z</w:t>
      </w:r>
      <w:r w:rsidRPr="00EB10A7">
        <w:rPr>
          <w:rFonts w:ascii="quicksand" w:hAnsi="quicksand"/>
          <w:i/>
          <w:iCs/>
          <w:color w:val="262160"/>
          <w:sz w:val="20"/>
          <w:szCs w:val="20"/>
        </w:rPr>
        <w:t xml:space="preserve"> si besoin un complément d’information à votre budget</w:t>
      </w:r>
      <w:r>
        <w:rPr>
          <w:rFonts w:ascii="quicksand" w:hAnsi="quicksand"/>
          <w:i/>
          <w:iCs/>
          <w:color w:val="262160"/>
          <w:sz w:val="20"/>
          <w:szCs w:val="20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4C5A" w14:paraId="0904A0A3" w14:textId="77777777" w:rsidTr="00E14C5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3E4E9"/>
          </w:tcPr>
          <w:p w14:paraId="7D140774" w14:textId="77777777" w:rsidR="00E14C5A" w:rsidRDefault="00E14C5A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B8BFDA3" w14:textId="77777777" w:rsidR="00E14C5A" w:rsidRDefault="00E14C5A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9167176" w14:textId="2500C637" w:rsidR="00E14C5A" w:rsidRDefault="00E14C5A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9C0EFD4" w14:textId="69BD70EA" w:rsidR="00E14C5A" w:rsidRDefault="00E14C5A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3A1C1D9" w14:textId="0F967528" w:rsidR="00E14C5A" w:rsidRDefault="00E14C5A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2F0961B" w14:textId="0304022C" w:rsidR="00E14C5A" w:rsidRDefault="00E14C5A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BD40649" w14:textId="2878A876" w:rsidR="00E14C5A" w:rsidRDefault="00E14C5A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7E38C36" w14:textId="2F86C930" w:rsidR="005B4EA3" w:rsidRDefault="005B4EA3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0E0FA8C" w14:textId="31F8AAF8" w:rsidR="005B4EA3" w:rsidRDefault="005B4EA3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BC3CB54" w14:textId="115C2A30" w:rsidR="005B4EA3" w:rsidRDefault="005B4EA3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7CB30A8" w14:textId="69165FDD" w:rsidR="005B4EA3" w:rsidRDefault="005B4EA3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A68A264" w14:textId="3B2A8888" w:rsidR="005B4EA3" w:rsidRDefault="005B4EA3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9C497B4" w14:textId="35FCCD7A" w:rsidR="005B4EA3" w:rsidRDefault="005B4EA3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E63892D" w14:textId="77777777" w:rsidR="005B4EA3" w:rsidRDefault="005B4EA3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6D70C6A" w14:textId="77777777" w:rsidR="00E14C5A" w:rsidRDefault="00E14C5A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81BAE8F" w14:textId="348E105C" w:rsidR="00E14C5A" w:rsidRDefault="00E14C5A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</w:tc>
      </w:tr>
    </w:tbl>
    <w:p w14:paraId="2225F3A5" w14:textId="77777777" w:rsidR="00E14C5A" w:rsidRDefault="00E14C5A" w:rsidP="004C7A83">
      <w:pPr>
        <w:pStyle w:val="NormalWeb"/>
        <w:numPr>
          <w:ilvl w:val="1"/>
          <w:numId w:val="1"/>
        </w:numPr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  <w:sectPr w:rsidR="00E14C5A" w:rsidSect="00236738">
          <w:pgSz w:w="11906" w:h="16838"/>
          <w:pgMar w:top="1417" w:right="1417" w:bottom="2835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6EE6" w:rsidRPr="00936EE6" w14:paraId="23136F00" w14:textId="77777777" w:rsidTr="00936EE6">
        <w:tc>
          <w:tcPr>
            <w:tcW w:w="9062" w:type="dxa"/>
            <w:shd w:val="clear" w:color="auto" w:fill="262160"/>
          </w:tcPr>
          <w:p w14:paraId="306162AE" w14:textId="1D0ACEA2" w:rsidR="00936EE6" w:rsidRPr="00936EE6" w:rsidRDefault="00936EE6" w:rsidP="00936EE6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right="150"/>
              <w:jc w:val="both"/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</w:pPr>
            <w:r w:rsidRPr="00936EE6"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  <w:lastRenderedPageBreak/>
              <w:t>SIGNATURES DES PARTENAIRES</w:t>
            </w:r>
          </w:p>
        </w:tc>
      </w:tr>
    </w:tbl>
    <w:p w14:paraId="57511BB2" w14:textId="06084D4A" w:rsidR="00936EE6" w:rsidRPr="00936EE6" w:rsidRDefault="00936EE6" w:rsidP="00936EE6">
      <w:pPr>
        <w:pStyle w:val="NormalWeb"/>
        <w:spacing w:before="240" w:beforeAutospacing="0" w:after="120" w:afterAutospacing="0"/>
        <w:ind w:right="150"/>
        <w:jc w:val="both"/>
        <w:rPr>
          <w:rFonts w:ascii="quicksand" w:hAnsi="quicksand"/>
          <w:color w:val="262160"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936EE6" w14:paraId="12B165BA" w14:textId="77777777" w:rsidTr="00936EE6">
        <w:trPr>
          <w:trHeight w:val="2441"/>
        </w:trPr>
        <w:tc>
          <w:tcPr>
            <w:tcW w:w="4248" w:type="dxa"/>
            <w:vAlign w:val="center"/>
          </w:tcPr>
          <w:p w14:paraId="30F08F9D" w14:textId="03EAEA41" w:rsidR="00936EE6" w:rsidRDefault="00936EE6" w:rsidP="00936EE6">
            <w:pPr>
              <w:pStyle w:val="NormalWeb"/>
              <w:spacing w:before="0" w:beforeAutospacing="0" w:after="0" w:afterAutospacing="0"/>
              <w:ind w:right="150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936EE6">
              <w:rPr>
                <w:rFonts w:ascii="quicksand" w:hAnsi="quicksand"/>
                <w:color w:val="262160"/>
                <w:sz w:val="20"/>
                <w:szCs w:val="20"/>
              </w:rPr>
              <w:t>Signature du directeur de l’unité de recherche</w:t>
            </w:r>
          </w:p>
        </w:tc>
        <w:tc>
          <w:tcPr>
            <w:tcW w:w="4814" w:type="dxa"/>
            <w:vAlign w:val="center"/>
          </w:tcPr>
          <w:p w14:paraId="5D2E822D" w14:textId="77777777" w:rsidR="00936EE6" w:rsidRDefault="00936EE6" w:rsidP="00936EE6">
            <w:pPr>
              <w:pStyle w:val="NormalWeb"/>
              <w:spacing w:before="0" w:beforeAutospacing="0" w:after="0" w:afterAutospacing="0"/>
              <w:ind w:right="150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7C243D8" w14:textId="530DD4A3" w:rsidR="00936EE6" w:rsidRPr="009777FD" w:rsidRDefault="00E01B31" w:rsidP="00936EE6">
            <w:pPr>
              <w:pStyle w:val="NormalWeb"/>
              <w:spacing w:before="0" w:beforeAutospacing="0" w:after="0" w:afterAutospacing="0"/>
              <w:ind w:right="150"/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</w:pPr>
            <w:r w:rsidRPr="00E01B31"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  <w:t>[Nom +</w:t>
            </w:r>
            <w:r w:rsidR="002F28C8"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  <w:t xml:space="preserve"> </w:t>
            </w:r>
            <w:r w:rsidRPr="00E01B31"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  <w:t>signature]</w:t>
            </w:r>
          </w:p>
        </w:tc>
      </w:tr>
      <w:tr w:rsidR="00936EE6" w14:paraId="43EF0B21" w14:textId="77777777" w:rsidTr="00936EE6">
        <w:trPr>
          <w:trHeight w:val="2441"/>
        </w:trPr>
        <w:tc>
          <w:tcPr>
            <w:tcW w:w="4248" w:type="dxa"/>
            <w:vAlign w:val="center"/>
          </w:tcPr>
          <w:p w14:paraId="6EA02D79" w14:textId="1E045670" w:rsidR="00936EE6" w:rsidRDefault="00936EE6" w:rsidP="00936EE6">
            <w:pPr>
              <w:pStyle w:val="NormalWeb"/>
              <w:spacing w:before="0" w:beforeAutospacing="0" w:after="0" w:afterAutospacing="0"/>
              <w:ind w:right="150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936EE6">
              <w:rPr>
                <w:rFonts w:ascii="quicksand" w:hAnsi="quicksand"/>
                <w:color w:val="262160"/>
                <w:sz w:val="20"/>
                <w:szCs w:val="20"/>
              </w:rPr>
              <w:t>Signature du partenaire privé</w:t>
            </w:r>
          </w:p>
        </w:tc>
        <w:tc>
          <w:tcPr>
            <w:tcW w:w="4814" w:type="dxa"/>
            <w:vAlign w:val="center"/>
          </w:tcPr>
          <w:p w14:paraId="11FD77F1" w14:textId="482730B6" w:rsidR="00936EE6" w:rsidRPr="009777FD" w:rsidRDefault="002F28C8" w:rsidP="00936EE6">
            <w:pPr>
              <w:pStyle w:val="NormalWeb"/>
              <w:spacing w:before="0" w:beforeAutospacing="0" w:after="0" w:afterAutospacing="0"/>
              <w:ind w:right="150"/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</w:pPr>
            <w:r w:rsidRPr="00E01B31"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  <w:t>[Nom +</w:t>
            </w:r>
            <w:r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  <w:t xml:space="preserve"> position + </w:t>
            </w:r>
            <w:r w:rsidRPr="00E01B31"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  <w:t>signature]</w:t>
            </w:r>
          </w:p>
        </w:tc>
      </w:tr>
      <w:tr w:rsidR="006448B5" w14:paraId="6A750D52" w14:textId="77777777" w:rsidTr="00936EE6">
        <w:trPr>
          <w:trHeight w:val="2441"/>
        </w:trPr>
        <w:tc>
          <w:tcPr>
            <w:tcW w:w="4248" w:type="dxa"/>
            <w:vAlign w:val="center"/>
          </w:tcPr>
          <w:p w14:paraId="18AE65E3" w14:textId="21EFA7A2" w:rsidR="006448B5" w:rsidRPr="00936EE6" w:rsidRDefault="006448B5" w:rsidP="00936EE6">
            <w:pPr>
              <w:pStyle w:val="NormalWeb"/>
              <w:spacing w:before="0" w:beforeAutospacing="0" w:after="0" w:afterAutospacing="0"/>
              <w:ind w:right="150"/>
              <w:rPr>
                <w:rFonts w:ascii="quicksand" w:hAnsi="quicksand"/>
                <w:color w:val="262160"/>
                <w:sz w:val="20"/>
                <w:szCs w:val="20"/>
              </w:rPr>
            </w:pPr>
            <w:r>
              <w:rPr>
                <w:rFonts w:ascii="quicksand" w:hAnsi="quicksand"/>
                <w:color w:val="262160"/>
                <w:sz w:val="20"/>
                <w:szCs w:val="20"/>
              </w:rPr>
              <w:t>Signature du service d</w:t>
            </w:r>
            <w:r w:rsidR="00572AE0">
              <w:rPr>
                <w:rFonts w:ascii="quicksand" w:hAnsi="quicksand"/>
                <w:color w:val="262160"/>
                <w:sz w:val="20"/>
                <w:szCs w:val="20"/>
              </w:rPr>
              <w:t>e</w:t>
            </w:r>
            <w:r w:rsidR="0032217D">
              <w:rPr>
                <w:rFonts w:ascii="quicksand" w:hAnsi="quicksand"/>
                <w:color w:val="262160"/>
                <w:sz w:val="20"/>
                <w:szCs w:val="20"/>
              </w:rPr>
              <w:t xml:space="preserve"> </w:t>
            </w:r>
            <w:r w:rsidR="001F22C8">
              <w:rPr>
                <w:rFonts w:ascii="quicksand" w:hAnsi="quicksand"/>
                <w:color w:val="262160"/>
                <w:sz w:val="20"/>
                <w:szCs w:val="20"/>
              </w:rPr>
              <w:t>soutien à la recherche</w:t>
            </w:r>
            <w:r w:rsidR="0032217D">
              <w:rPr>
                <w:rFonts w:ascii="quicksand" w:hAnsi="quicksand"/>
                <w:color w:val="262160"/>
                <w:sz w:val="20"/>
                <w:szCs w:val="20"/>
              </w:rPr>
              <w:t xml:space="preserve"> de</w:t>
            </w:r>
            <w:r w:rsidR="00572AE0">
              <w:rPr>
                <w:rFonts w:ascii="quicksand" w:hAnsi="quicksand"/>
                <w:color w:val="262160"/>
                <w:sz w:val="20"/>
                <w:szCs w:val="20"/>
              </w:rPr>
              <w:t xml:space="preserve"> l’établissement-tutelle qui sera gestionnaire de contrat de collaboration de recherche</w:t>
            </w:r>
          </w:p>
        </w:tc>
        <w:tc>
          <w:tcPr>
            <w:tcW w:w="4814" w:type="dxa"/>
            <w:vAlign w:val="center"/>
          </w:tcPr>
          <w:p w14:paraId="75878137" w14:textId="22849C3F" w:rsidR="006448B5" w:rsidRPr="00E01B31" w:rsidRDefault="00572AE0" w:rsidP="002F28C8">
            <w:pPr>
              <w:pStyle w:val="NormalWeb"/>
              <w:spacing w:before="0" w:beforeAutospacing="0" w:after="0" w:afterAutospacing="0"/>
              <w:ind w:right="150"/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</w:pPr>
            <w:r w:rsidRPr="00E01B31"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  <w:t>[Nom +</w:t>
            </w:r>
            <w:r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  <w:t xml:space="preserve"> </w:t>
            </w:r>
            <w:r w:rsidRPr="00E01B31"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  <w:t>signature]</w:t>
            </w:r>
          </w:p>
        </w:tc>
      </w:tr>
    </w:tbl>
    <w:p w14:paraId="1247010F" w14:textId="77777777" w:rsidR="00936EE6" w:rsidRDefault="00936EE6" w:rsidP="00936EE6">
      <w:pPr>
        <w:pStyle w:val="NormalWeb"/>
        <w:spacing w:before="360" w:beforeAutospacing="0" w:after="12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  <w:sectPr w:rsidR="00936EE6" w:rsidSect="00B130AD">
          <w:pgSz w:w="11906" w:h="16838"/>
          <w:pgMar w:top="1417" w:right="1417" w:bottom="2835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shd w:val="clear" w:color="auto" w:fill="262160"/>
        <w:tblLook w:val="04A0" w:firstRow="1" w:lastRow="0" w:firstColumn="1" w:lastColumn="0" w:noHBand="0" w:noVBand="1"/>
      </w:tblPr>
      <w:tblGrid>
        <w:gridCol w:w="9062"/>
      </w:tblGrid>
      <w:tr w:rsidR="00936EE6" w:rsidRPr="009D1AF0" w14:paraId="75264FC7" w14:textId="77777777" w:rsidTr="009D1AF0">
        <w:tc>
          <w:tcPr>
            <w:tcW w:w="9062" w:type="dxa"/>
            <w:shd w:val="clear" w:color="auto" w:fill="262160"/>
          </w:tcPr>
          <w:p w14:paraId="66841BAB" w14:textId="1AE81FE0" w:rsidR="00936EE6" w:rsidRPr="009D1AF0" w:rsidRDefault="00936EE6" w:rsidP="009D1AF0">
            <w:pPr>
              <w:pStyle w:val="NormalWeb"/>
              <w:spacing w:before="120" w:beforeAutospacing="0" w:after="120" w:afterAutospacing="0"/>
              <w:ind w:right="150"/>
              <w:jc w:val="both"/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</w:pPr>
            <w:r w:rsidRPr="009D1AF0"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  <w:lastRenderedPageBreak/>
              <w:t>MODALITÉS DE SOUMISSION</w:t>
            </w:r>
          </w:p>
        </w:tc>
      </w:tr>
    </w:tbl>
    <w:p w14:paraId="36445EC5" w14:textId="30693DAF" w:rsidR="009D1AF0" w:rsidRPr="009D1AF0" w:rsidRDefault="009D1AF0" w:rsidP="009D1AF0">
      <w:pPr>
        <w:pStyle w:val="NormalWeb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9D1AF0">
        <w:rPr>
          <w:rFonts w:ascii="quicksand" w:hAnsi="quicksand"/>
          <w:b/>
          <w:bCs/>
          <w:color w:val="262160"/>
          <w:sz w:val="20"/>
          <w:szCs w:val="20"/>
        </w:rPr>
        <w:t>Pour déposer votre candidature :</w:t>
      </w:r>
    </w:p>
    <w:p w14:paraId="7AF3B559" w14:textId="67C7A053" w:rsidR="009D1AF0" w:rsidRPr="009D1AF0" w:rsidRDefault="009D1AF0" w:rsidP="009D1AF0">
      <w:pPr>
        <w:pStyle w:val="NormalWeb"/>
        <w:spacing w:before="0" w:beforeAutospacing="0" w:after="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</w:pPr>
      <w:r w:rsidRPr="009D1AF0">
        <w:rPr>
          <w:rFonts w:ascii="quicksand" w:hAnsi="quicksand"/>
          <w:color w:val="262160"/>
          <w:sz w:val="20"/>
          <w:szCs w:val="20"/>
        </w:rPr>
        <w:t>Le formulaire de candidature rempli en français doit être envoyé au format PDF avant la date limite à</w:t>
      </w:r>
      <w:r w:rsidR="00E60A2D">
        <w:rPr>
          <w:rFonts w:ascii="quicksand" w:hAnsi="quicksand"/>
          <w:color w:val="262160"/>
          <w:sz w:val="20"/>
          <w:szCs w:val="20"/>
        </w:rPr>
        <w:t xml:space="preserve"> </w:t>
      </w:r>
      <w:r w:rsidRPr="009D1AF0">
        <w:rPr>
          <w:rFonts w:ascii="quicksand" w:hAnsi="quicksand"/>
          <w:color w:val="262160"/>
          <w:sz w:val="20"/>
          <w:szCs w:val="20"/>
        </w:rPr>
        <w:t xml:space="preserve">l’adresse suivante : </w:t>
      </w:r>
      <w:hyperlink r:id="rId10" w:history="1">
        <w:r w:rsidR="00B61515" w:rsidRPr="004C0309">
          <w:rPr>
            <w:rStyle w:val="Lienhypertexte"/>
            <w:rFonts w:ascii="quicksand" w:hAnsi="quicksand"/>
            <w:sz w:val="20"/>
            <w:szCs w:val="20"/>
          </w:rPr>
          <w:t>valiolink@cirad.fr</w:t>
        </w:r>
      </w:hyperlink>
      <w:r w:rsidR="00B61515">
        <w:rPr>
          <w:rFonts w:ascii="quicksand" w:hAnsi="quicksand"/>
          <w:color w:val="262160"/>
          <w:sz w:val="20"/>
          <w:szCs w:val="20"/>
        </w:rPr>
        <w:t xml:space="preserve"> </w:t>
      </w:r>
    </w:p>
    <w:p w14:paraId="7281010E" w14:textId="77777777" w:rsidR="009D1AF0" w:rsidRPr="009D1AF0" w:rsidRDefault="009D1AF0" w:rsidP="009D1AF0">
      <w:pPr>
        <w:pStyle w:val="NormalWeb"/>
        <w:spacing w:before="0" w:beforeAutospacing="0" w:after="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</w:pPr>
    </w:p>
    <w:p w14:paraId="5A125B50" w14:textId="77777777" w:rsidR="009D1AF0" w:rsidRPr="009D1AF0" w:rsidRDefault="009D1AF0" w:rsidP="009D1AF0">
      <w:pPr>
        <w:pStyle w:val="NormalWeb"/>
        <w:spacing w:before="0" w:beforeAutospacing="0" w:after="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</w:pPr>
      <w:r w:rsidRPr="009D1AF0">
        <w:rPr>
          <w:rFonts w:ascii="quicksand" w:hAnsi="quicksand"/>
          <w:color w:val="262160"/>
          <w:sz w:val="20"/>
          <w:szCs w:val="20"/>
        </w:rPr>
        <w:t>Le formulaire de candidature doit être au format PDF et doit être nommé de la manière suivante :</w:t>
      </w:r>
    </w:p>
    <w:p w14:paraId="508B745F" w14:textId="0B938C6D" w:rsidR="00E14C5A" w:rsidRDefault="009D1AF0" w:rsidP="009D1AF0">
      <w:pPr>
        <w:pStyle w:val="NormalWeb"/>
        <w:spacing w:before="0" w:beforeAutospacing="0" w:after="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</w:pPr>
      <w:r w:rsidRPr="009D1AF0">
        <w:rPr>
          <w:rFonts w:ascii="quicksand" w:hAnsi="quicksand"/>
          <w:color w:val="262160"/>
          <w:sz w:val="20"/>
          <w:szCs w:val="20"/>
        </w:rPr>
        <w:t>&lt;</w:t>
      </w:r>
      <w:r>
        <w:rPr>
          <w:rFonts w:ascii="quicksand" w:hAnsi="quicksand"/>
          <w:color w:val="262160"/>
          <w:sz w:val="20"/>
          <w:szCs w:val="20"/>
        </w:rPr>
        <w:t>VALIOLINK</w:t>
      </w:r>
      <w:r w:rsidRPr="009D1AF0">
        <w:rPr>
          <w:rFonts w:ascii="quicksand" w:hAnsi="quicksand"/>
          <w:color w:val="262160"/>
          <w:sz w:val="20"/>
          <w:szCs w:val="20"/>
        </w:rPr>
        <w:t>&gt;_&lt;</w:t>
      </w:r>
      <w:proofErr w:type="spellStart"/>
      <w:r w:rsidRPr="009D1AF0">
        <w:rPr>
          <w:rFonts w:ascii="quicksand" w:hAnsi="quicksand"/>
          <w:color w:val="262160"/>
          <w:sz w:val="20"/>
          <w:szCs w:val="20"/>
        </w:rPr>
        <w:t>AcronymeProjet</w:t>
      </w:r>
      <w:proofErr w:type="spellEnd"/>
      <w:r w:rsidRPr="009D1AF0">
        <w:rPr>
          <w:rFonts w:ascii="quicksand" w:hAnsi="quicksand"/>
          <w:color w:val="262160"/>
          <w:sz w:val="20"/>
          <w:szCs w:val="20"/>
        </w:rPr>
        <w:t>&gt;_ &lt;</w:t>
      </w:r>
      <w:proofErr w:type="spellStart"/>
      <w:r w:rsidRPr="009D1AF0">
        <w:rPr>
          <w:rFonts w:ascii="quicksand" w:hAnsi="quicksand"/>
          <w:color w:val="262160"/>
          <w:sz w:val="20"/>
          <w:szCs w:val="20"/>
        </w:rPr>
        <w:t>AcronymeUnitéderecherche</w:t>
      </w:r>
      <w:proofErr w:type="spellEnd"/>
      <w:r w:rsidRPr="009D1AF0">
        <w:rPr>
          <w:rFonts w:ascii="quicksand" w:hAnsi="quicksand"/>
          <w:color w:val="262160"/>
          <w:sz w:val="20"/>
          <w:szCs w:val="20"/>
        </w:rPr>
        <w:t>&gt;_ &lt;</w:t>
      </w:r>
      <w:proofErr w:type="spellStart"/>
      <w:r w:rsidRPr="009D1AF0">
        <w:rPr>
          <w:rFonts w:ascii="quicksand" w:hAnsi="quicksand"/>
          <w:color w:val="262160"/>
          <w:sz w:val="20"/>
          <w:szCs w:val="20"/>
        </w:rPr>
        <w:t>PartenairePrivé</w:t>
      </w:r>
      <w:proofErr w:type="spellEnd"/>
      <w:r w:rsidRPr="009D1AF0">
        <w:rPr>
          <w:rFonts w:ascii="quicksand" w:hAnsi="quicksand"/>
          <w:color w:val="262160"/>
          <w:sz w:val="20"/>
          <w:szCs w:val="20"/>
        </w:rPr>
        <w:t>&gt;</w:t>
      </w:r>
    </w:p>
    <w:p w14:paraId="3C3E060D" w14:textId="77777777" w:rsidR="000138A8" w:rsidRDefault="000138A8" w:rsidP="000138A8">
      <w:pPr>
        <w:pStyle w:val="NormalWeb"/>
        <w:ind w:right="150"/>
        <w:jc w:val="center"/>
        <w:rPr>
          <w:rFonts w:ascii="quicksand" w:hAnsi="quicksand"/>
          <w:color w:val="262160"/>
          <w:sz w:val="20"/>
          <w:szCs w:val="20"/>
        </w:rPr>
      </w:pPr>
      <w:r>
        <w:rPr>
          <w:rFonts w:ascii="quicksand" w:hAnsi="quicksand"/>
          <w:color w:val="262160"/>
          <w:sz w:val="20"/>
          <w:szCs w:val="20"/>
        </w:rPr>
        <w:t>________________________________________________________________________________________</w:t>
      </w:r>
    </w:p>
    <w:p w14:paraId="31222C8C" w14:textId="5E065B70" w:rsidR="000138A8" w:rsidRPr="009D1AF0" w:rsidRDefault="000138A8" w:rsidP="000138A8">
      <w:pPr>
        <w:pStyle w:val="NormalWeb"/>
        <w:spacing w:before="0" w:beforeAutospacing="0" w:after="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</w:pPr>
      <w:r w:rsidRPr="00E01B31">
        <w:rPr>
          <w:rFonts w:ascii="quicksand" w:hAnsi="quicksand"/>
          <w:color w:val="262160"/>
          <w:sz w:val="20"/>
          <w:szCs w:val="20"/>
        </w:rPr>
        <w:t xml:space="preserve">Vous pouvez vous rapprocher du service </w:t>
      </w:r>
      <w:r w:rsidR="001F22C8">
        <w:rPr>
          <w:rFonts w:ascii="quicksand" w:hAnsi="quicksand"/>
          <w:color w:val="262160"/>
          <w:sz w:val="20"/>
          <w:szCs w:val="20"/>
        </w:rPr>
        <w:t>de soutien à la recherche</w:t>
      </w:r>
      <w:r w:rsidRPr="00E01B31">
        <w:rPr>
          <w:rFonts w:ascii="quicksand" w:hAnsi="quicksand"/>
          <w:color w:val="262160"/>
          <w:sz w:val="20"/>
          <w:szCs w:val="20"/>
        </w:rPr>
        <w:t xml:space="preserve"> de votre tutelle gestionnaire pour être accompagné sur le montage de votre projet.</w:t>
      </w:r>
    </w:p>
    <w:p w14:paraId="367EDF01" w14:textId="77777777" w:rsidR="000138A8" w:rsidRPr="00E14C5A" w:rsidRDefault="000138A8" w:rsidP="009D1AF0">
      <w:pPr>
        <w:pStyle w:val="NormalWeb"/>
        <w:spacing w:before="0" w:beforeAutospacing="0" w:after="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</w:pPr>
    </w:p>
    <w:sectPr w:rsidR="000138A8" w:rsidRPr="00E14C5A" w:rsidSect="00B130AD">
      <w:pgSz w:w="11906" w:h="16838"/>
      <w:pgMar w:top="1417" w:right="1417" w:bottom="28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C9C1" w14:textId="77777777" w:rsidR="00A82DDD" w:rsidRDefault="00A82DDD" w:rsidP="009B0CA4">
      <w:pPr>
        <w:spacing w:after="0" w:line="240" w:lineRule="auto"/>
      </w:pPr>
      <w:r>
        <w:separator/>
      </w:r>
    </w:p>
  </w:endnote>
  <w:endnote w:type="continuationSeparator" w:id="0">
    <w:p w14:paraId="3690BAE4" w14:textId="77777777" w:rsidR="00A82DDD" w:rsidRDefault="00A82DDD" w:rsidP="009B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M Serif Text">
    <w:altName w:val="Calibri"/>
    <w:charset w:val="00"/>
    <w:family w:val="auto"/>
    <w:pitch w:val="variable"/>
    <w:sig w:usb0="A00002EF" w:usb1="0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92BE" w14:textId="05F7372E" w:rsidR="009B0CA4" w:rsidRDefault="00CC0432">
    <w:pPr>
      <w:pStyle w:val="Pieddepage"/>
    </w:pPr>
    <w:r>
      <w:rPr>
        <w:noProof/>
      </w:rPr>
      <w:drawing>
        <wp:anchor distT="0" distB="0" distL="114300" distR="114300" simplePos="0" relativeHeight="251693056" behindDoc="0" locked="0" layoutInCell="1" allowOverlap="1" wp14:anchorId="4F3E6995" wp14:editId="1F1F7BBF">
          <wp:simplePos x="0" y="0"/>
          <wp:positionH relativeFrom="margin">
            <wp:posOffset>1195705</wp:posOffset>
          </wp:positionH>
          <wp:positionV relativeFrom="paragraph">
            <wp:posOffset>-901277</wp:posOffset>
          </wp:positionV>
          <wp:extent cx="1054100" cy="351367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9" cy="352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0AD">
      <w:rPr>
        <w:noProof/>
      </w:rPr>
      <w:drawing>
        <wp:anchor distT="0" distB="0" distL="114300" distR="114300" simplePos="0" relativeHeight="251694080" behindDoc="0" locked="0" layoutInCell="1" allowOverlap="1" wp14:anchorId="51ED889C" wp14:editId="42E75716">
          <wp:simplePos x="0" y="0"/>
          <wp:positionH relativeFrom="margin">
            <wp:posOffset>2470785</wp:posOffset>
          </wp:positionH>
          <wp:positionV relativeFrom="paragraph">
            <wp:posOffset>-911225</wp:posOffset>
          </wp:positionV>
          <wp:extent cx="1397635" cy="405130"/>
          <wp:effectExtent l="0" t="0" r="0" b="0"/>
          <wp:wrapNone/>
          <wp:docPr id="16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0AD">
      <w:rPr>
        <w:noProof/>
      </w:rPr>
      <w:drawing>
        <wp:anchor distT="0" distB="0" distL="114300" distR="114300" simplePos="0" relativeHeight="251699200" behindDoc="0" locked="0" layoutInCell="1" allowOverlap="1" wp14:anchorId="50FC7E72" wp14:editId="48AEC8A7">
          <wp:simplePos x="0" y="0"/>
          <wp:positionH relativeFrom="margin">
            <wp:posOffset>-393700</wp:posOffset>
          </wp:positionH>
          <wp:positionV relativeFrom="paragraph">
            <wp:posOffset>-882650</wp:posOffset>
          </wp:positionV>
          <wp:extent cx="1351280" cy="357505"/>
          <wp:effectExtent l="0" t="0" r="0" b="4445"/>
          <wp:wrapNone/>
          <wp:docPr id="17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0AD">
      <w:rPr>
        <w:noProof/>
        <w:color w:val="262160"/>
      </w:rPr>
      <w:drawing>
        <wp:anchor distT="0" distB="0" distL="114300" distR="114300" simplePos="0" relativeHeight="251696128" behindDoc="0" locked="0" layoutInCell="1" allowOverlap="1" wp14:anchorId="4FDE24A9" wp14:editId="29BBB0E6">
          <wp:simplePos x="0" y="0"/>
          <wp:positionH relativeFrom="margin">
            <wp:posOffset>4062730</wp:posOffset>
          </wp:positionH>
          <wp:positionV relativeFrom="paragraph">
            <wp:posOffset>-1096010</wp:posOffset>
          </wp:positionV>
          <wp:extent cx="988695" cy="643890"/>
          <wp:effectExtent l="0" t="0" r="1905" b="3810"/>
          <wp:wrapNone/>
          <wp:docPr id="19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0AD">
      <w:rPr>
        <w:noProof/>
        <w:color w:val="262160"/>
      </w:rPr>
      <w:drawing>
        <wp:anchor distT="0" distB="0" distL="114300" distR="114300" simplePos="0" relativeHeight="251695104" behindDoc="0" locked="0" layoutInCell="1" allowOverlap="1" wp14:anchorId="02D2B5FD" wp14:editId="2A4810DD">
          <wp:simplePos x="0" y="0"/>
          <wp:positionH relativeFrom="margin">
            <wp:posOffset>5396230</wp:posOffset>
          </wp:positionH>
          <wp:positionV relativeFrom="paragraph">
            <wp:posOffset>-1021715</wp:posOffset>
          </wp:positionV>
          <wp:extent cx="591185" cy="50292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0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5CCF01" wp14:editId="690D00A9">
              <wp:simplePos x="0" y="0"/>
              <wp:positionH relativeFrom="column">
                <wp:posOffset>4433638</wp:posOffset>
              </wp:positionH>
              <wp:positionV relativeFrom="paragraph">
                <wp:posOffset>-319268</wp:posOffset>
              </wp:positionV>
              <wp:extent cx="0" cy="743764"/>
              <wp:effectExtent l="0" t="0" r="38100" b="37465"/>
              <wp:wrapNone/>
              <wp:docPr id="1433441959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3764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6F2BDA" id="Connecteur droit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9.1pt,-25.15pt" to="349.1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" strokecolor="#002060" strokeweight=".5pt">
              <v:stroke joinstyle="miter"/>
            </v:line>
          </w:pict>
        </mc:Fallback>
      </mc:AlternateContent>
    </w:r>
    <w:r w:rsidR="00B130A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7BB33B" wp14:editId="533412E3">
              <wp:simplePos x="0" y="0"/>
              <wp:positionH relativeFrom="column">
                <wp:posOffset>1714233</wp:posOffset>
              </wp:positionH>
              <wp:positionV relativeFrom="paragraph">
                <wp:posOffset>-319268</wp:posOffset>
              </wp:positionV>
              <wp:extent cx="0" cy="764160"/>
              <wp:effectExtent l="0" t="0" r="38100" b="36195"/>
              <wp:wrapNone/>
              <wp:docPr id="102280716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6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E67189" id="Connecteur droit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pt,-25.15pt" to="13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" strokecolor="#002060" strokeweight=".5pt">
              <v:stroke joinstyle="miter"/>
            </v:line>
          </w:pict>
        </mc:Fallback>
      </mc:AlternateContent>
    </w:r>
    <w:r w:rsidR="00B130AD">
      <w:rPr>
        <w:noProof/>
      </w:rPr>
      <w:drawing>
        <wp:anchor distT="0" distB="0" distL="114300" distR="114300" simplePos="0" relativeHeight="251657215" behindDoc="0" locked="0" layoutInCell="1" allowOverlap="1" wp14:anchorId="18E37830" wp14:editId="21FC0847">
          <wp:simplePos x="0" y="0"/>
          <wp:positionH relativeFrom="page">
            <wp:posOffset>7315</wp:posOffset>
          </wp:positionH>
          <wp:positionV relativeFrom="paragraph">
            <wp:posOffset>-320573</wp:posOffset>
          </wp:positionV>
          <wp:extent cx="7548057" cy="2873197"/>
          <wp:effectExtent l="0" t="0" r="0" b="317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057" cy="2873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0AD"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7F344800" wp14:editId="15E4D839">
              <wp:simplePos x="0" y="0"/>
              <wp:positionH relativeFrom="column">
                <wp:posOffset>2938145</wp:posOffset>
              </wp:positionH>
              <wp:positionV relativeFrom="paragraph">
                <wp:posOffset>-467004</wp:posOffset>
              </wp:positionV>
              <wp:extent cx="316865" cy="316865"/>
              <wp:effectExtent l="57150" t="57150" r="26035" b="45085"/>
              <wp:wrapNone/>
              <wp:docPr id="631160497" name="Groupe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865" cy="316865"/>
                        <a:chOff x="0" y="0"/>
                        <a:chExt cx="317046" cy="317046"/>
                      </a:xfrm>
                    </wpg:grpSpPr>
                    <wps:wsp>
                      <wps:cNvPr id="144304367" name="Rectangle : coins arrondis 5"/>
                      <wps:cNvSpPr/>
                      <wps:spPr>
                        <a:xfrm rot="2700000">
                          <a:off x="0" y="0"/>
                          <a:ext cx="317046" cy="317046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3125460" name="Image 7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" y="0"/>
                          <a:ext cx="29019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B06D14" id="Groupe 16" o:spid="_x0000_s1026" style="position:absolute;margin-left:231.35pt;margin-top:-36.75pt;width:24.95pt;height:24.95pt;z-index:251678720" coordsize="317046,317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">
              <v:roundrect id="Rectangle : coins arrondis 5" o:spid="_x0000_s1027" style="position:absolute;width:317046;height:317046;rotation: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" fillcolor="white [3201]" stroked="f" strokeweight="1pt">
                <v:stroke joinstyle="miter"/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8" type="#_x0000_t75" style="position:absolute;left:9525;width:290195;height:290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">
                <v:imagedata r:id="rId8" o:title=""/>
              </v:shape>
            </v:group>
          </w:pict>
        </mc:Fallback>
      </mc:AlternateContent>
    </w:r>
    <w:r w:rsidR="00486341">
      <w:rPr>
        <w:noProof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6E709B58" wp14:editId="4C2C6134">
              <wp:simplePos x="0" y="0"/>
              <wp:positionH relativeFrom="margin">
                <wp:posOffset>4748530</wp:posOffset>
              </wp:positionH>
              <wp:positionV relativeFrom="paragraph">
                <wp:posOffset>-70485</wp:posOffset>
              </wp:positionV>
              <wp:extent cx="1581150" cy="677545"/>
              <wp:effectExtent l="0" t="0" r="0" b="0"/>
              <wp:wrapNone/>
              <wp:docPr id="5290305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677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811FC1" w14:textId="39121E96" w:rsidR="008D5FE8" w:rsidRPr="00486341" w:rsidRDefault="00CA6853" w:rsidP="005F1385">
                          <w:pPr>
                            <w:rPr>
                              <w:rFonts w:ascii="quicksand" w:hAnsi="quicksand"/>
                              <w:b/>
                              <w:bCs/>
                              <w:color w:val="262160"/>
                            </w:rPr>
                          </w:pPr>
                          <w:r w:rsidRPr="00486341">
                            <w:rPr>
                              <w:rFonts w:ascii="quicksand" w:hAnsi="quicksand"/>
                              <w:b/>
                              <w:bCs/>
                              <w:color w:val="262160"/>
                            </w:rPr>
                            <w:t>www.pui-valiotech.fr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709B5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73.9pt;margin-top:-5.55pt;width:124.5pt;height:53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" filled="f" stroked="f">
              <v:textbox>
                <w:txbxContent>
                  <w:p w14:paraId="35811FC1" w14:textId="39121E96" w:rsidR="008D5FE8" w:rsidRPr="00486341" w:rsidRDefault="00CA6853" w:rsidP="005F1385">
                    <w:pPr>
                      <w:rPr>
                        <w:rFonts w:ascii="quicksand" w:hAnsi="quicksand"/>
                        <w:b/>
                        <w:bCs/>
                        <w:color w:val="262160"/>
                      </w:rPr>
                    </w:pPr>
                    <w:r w:rsidRPr="00486341">
                      <w:rPr>
                        <w:rFonts w:ascii="quicksand" w:hAnsi="quicksand"/>
                        <w:b/>
                        <w:bCs/>
                        <w:color w:val="262160"/>
                      </w:rPr>
                      <w:t>www.pui-valiotech.fr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86341"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87D37D1" wp14:editId="14FFB2BB">
              <wp:simplePos x="0" y="0"/>
              <wp:positionH relativeFrom="margin">
                <wp:posOffset>-662305</wp:posOffset>
              </wp:positionH>
              <wp:positionV relativeFrom="paragraph">
                <wp:posOffset>-99060</wp:posOffset>
              </wp:positionV>
              <wp:extent cx="2371725" cy="677545"/>
              <wp:effectExtent l="0" t="0" r="0" b="0"/>
              <wp:wrapNone/>
              <wp:docPr id="54332814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677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6D0F9" w14:textId="33786D35" w:rsidR="009B0CA4" w:rsidRPr="00486341" w:rsidRDefault="00741229" w:rsidP="009B0CA4">
                          <w:pPr>
                            <w:rPr>
                              <w:rFonts w:ascii="quicksand" w:hAnsi="quicksand"/>
                              <w:b/>
                              <w:bCs/>
                              <w:color w:val="262160"/>
                            </w:rPr>
                          </w:pPr>
                          <w:r w:rsidRPr="00741229">
                            <w:rPr>
                              <w:rFonts w:ascii="quicksand" w:hAnsi="quicksand"/>
                              <w:b/>
                              <w:bCs/>
                              <w:color w:val="262160"/>
                            </w:rPr>
                            <w:t>Appel à Projets « ValioLink »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7D37D1" id="_x0000_s1030" type="#_x0000_t202" style="position:absolute;margin-left:-52.15pt;margin-top:-7.8pt;width:186.75pt;height:53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" filled="f" stroked="f">
              <v:textbox>
                <w:txbxContent>
                  <w:p w14:paraId="6526D0F9" w14:textId="33786D35" w:rsidR="009B0CA4" w:rsidRPr="00486341" w:rsidRDefault="00741229" w:rsidP="009B0CA4">
                    <w:pPr>
                      <w:rPr>
                        <w:rFonts w:ascii="quicksand" w:hAnsi="quicksand"/>
                        <w:b/>
                        <w:bCs/>
                        <w:color w:val="262160"/>
                      </w:rPr>
                    </w:pPr>
                    <w:r w:rsidRPr="00741229">
                      <w:rPr>
                        <w:rFonts w:ascii="quicksand" w:hAnsi="quicksand"/>
                        <w:b/>
                        <w:bCs/>
                        <w:color w:val="262160"/>
                      </w:rPr>
                      <w:t>Appel à Projets « ValioLink »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F46F9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F16A4BB" wp14:editId="7C391555">
              <wp:simplePos x="0" y="0"/>
              <wp:positionH relativeFrom="margin">
                <wp:posOffset>1904365</wp:posOffset>
              </wp:positionH>
              <wp:positionV relativeFrom="paragraph">
                <wp:posOffset>-108585</wp:posOffset>
              </wp:positionV>
              <wp:extent cx="2371725" cy="677545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677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FF8B2" w14:textId="63F37F09" w:rsidR="009B0CA4" w:rsidRPr="00486341" w:rsidRDefault="00D33886" w:rsidP="005F1385">
                          <w:pPr>
                            <w:jc w:val="center"/>
                            <w:rPr>
                              <w:rFonts w:ascii="quicksand" w:hAnsi="quicksand"/>
                              <w:i/>
                              <w:iCs/>
                              <w:color w:val="262160"/>
                            </w:rPr>
                          </w:pPr>
                          <w:r>
                            <w:rPr>
                              <w:rFonts w:ascii="quicksand" w:hAnsi="quicksand"/>
                              <w:i/>
                              <w:iCs/>
                              <w:color w:val="262160"/>
                            </w:rPr>
                            <w:t>valiolink@cirad.fr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6A4BB" id="_x0000_s1031" type="#_x0000_t202" style="position:absolute;margin-left:149.95pt;margin-top:-8.55pt;width:186.75pt;height:53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" filled="f" stroked="f">
              <v:textbox>
                <w:txbxContent>
                  <w:p w14:paraId="5B6FF8B2" w14:textId="63F37F09" w:rsidR="009B0CA4" w:rsidRPr="00486341" w:rsidRDefault="00D33886" w:rsidP="005F1385">
                    <w:pPr>
                      <w:jc w:val="center"/>
                      <w:rPr>
                        <w:rFonts w:ascii="quicksand" w:hAnsi="quicksand"/>
                        <w:i/>
                        <w:iCs/>
                        <w:color w:val="262160"/>
                      </w:rPr>
                    </w:pPr>
                    <w:r>
                      <w:rPr>
                        <w:rFonts w:ascii="quicksand" w:hAnsi="quicksand"/>
                        <w:i/>
                        <w:iCs/>
                        <w:color w:val="262160"/>
                      </w:rPr>
                      <w:t>valiolink@cirad.fr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B70F1" w14:textId="77777777" w:rsidR="00A82DDD" w:rsidRDefault="00A82DDD" w:rsidP="009B0CA4">
      <w:pPr>
        <w:spacing w:after="0" w:line="240" w:lineRule="auto"/>
      </w:pPr>
      <w:r>
        <w:separator/>
      </w:r>
    </w:p>
  </w:footnote>
  <w:footnote w:type="continuationSeparator" w:id="0">
    <w:p w14:paraId="27291A92" w14:textId="77777777" w:rsidR="00A82DDD" w:rsidRDefault="00A82DDD" w:rsidP="009B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F09C" w14:textId="02ED5324" w:rsidR="009B0CA4" w:rsidRDefault="00B130A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987EED3" wp14:editId="0756CF96">
              <wp:simplePos x="0" y="0"/>
              <wp:positionH relativeFrom="column">
                <wp:posOffset>2249805</wp:posOffset>
              </wp:positionH>
              <wp:positionV relativeFrom="paragraph">
                <wp:posOffset>-195579</wp:posOffset>
              </wp:positionV>
              <wp:extent cx="0" cy="621030"/>
              <wp:effectExtent l="0" t="0" r="38100" b="26670"/>
              <wp:wrapNone/>
              <wp:docPr id="19728259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103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81720E" id="Connecteur droit 11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15pt,-15.4pt" to="177.1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" strokecolor="#002060" strokeweight=".5pt">
              <v:stroke joinstyle="miter"/>
            </v:line>
          </w:pict>
        </mc:Fallback>
      </mc:AlternateContent>
    </w:r>
    <w:r w:rsidR="00D8197F">
      <w:rPr>
        <w:noProof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04EA6D39" wp14:editId="00A7093E">
              <wp:simplePos x="0" y="0"/>
              <wp:positionH relativeFrom="margin">
                <wp:posOffset>2352040</wp:posOffset>
              </wp:positionH>
              <wp:positionV relativeFrom="paragraph">
                <wp:posOffset>-277495</wp:posOffset>
              </wp:positionV>
              <wp:extent cx="3966210" cy="444500"/>
              <wp:effectExtent l="0" t="0" r="0" b="0"/>
              <wp:wrapNone/>
              <wp:docPr id="191234096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210" cy="444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207387" w14:textId="29544EB5" w:rsidR="00CA6853" w:rsidRPr="00CA6853" w:rsidRDefault="00CA4DAC" w:rsidP="00CA6853">
                          <w:pPr>
                            <w:rPr>
                              <w:rFonts w:ascii="DM Serif Text" w:hAnsi="DM Serif Text"/>
                              <w:color w:val="262160"/>
                              <w:sz w:val="40"/>
                              <w:szCs w:val="40"/>
                            </w:rPr>
                          </w:pPr>
                          <w:r w:rsidRPr="00CA4DAC">
                            <w:rPr>
                              <w:rFonts w:ascii="DM Serif Text" w:hAnsi="DM Serif Text"/>
                              <w:color w:val="262160"/>
                              <w:sz w:val="40"/>
                              <w:szCs w:val="40"/>
                            </w:rPr>
                            <w:t>Formulaire de candidature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A6D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5.2pt;margin-top:-21.85pt;width:312.3pt;height: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" filled="f" stroked="f">
              <v:textbox>
                <w:txbxContent>
                  <w:p w14:paraId="58207387" w14:textId="29544EB5" w:rsidR="00CA6853" w:rsidRPr="00CA6853" w:rsidRDefault="00CA4DAC" w:rsidP="00CA6853">
                    <w:pPr>
                      <w:rPr>
                        <w:rFonts w:ascii="DM Serif Text" w:hAnsi="DM Serif Text"/>
                        <w:color w:val="262160"/>
                        <w:sz w:val="40"/>
                        <w:szCs w:val="40"/>
                      </w:rPr>
                    </w:pPr>
                    <w:r w:rsidRPr="00CA4DAC">
                      <w:rPr>
                        <w:rFonts w:ascii="DM Serif Text" w:hAnsi="DM Serif Text"/>
                        <w:color w:val="262160"/>
                        <w:sz w:val="40"/>
                        <w:szCs w:val="40"/>
                      </w:rPr>
                      <w:t>Formulaire de candidature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197F">
      <w:rPr>
        <w:noProof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323D6D58" wp14:editId="56D33BB9">
              <wp:simplePos x="0" y="0"/>
              <wp:positionH relativeFrom="margin">
                <wp:posOffset>2380615</wp:posOffset>
              </wp:positionH>
              <wp:positionV relativeFrom="paragraph">
                <wp:posOffset>55880</wp:posOffset>
              </wp:positionV>
              <wp:extent cx="3966519" cy="444843"/>
              <wp:effectExtent l="0" t="0" r="0" b="0"/>
              <wp:wrapNone/>
              <wp:docPr id="23471156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519" cy="4448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DA63C" w14:textId="28F991E0" w:rsidR="00CA6853" w:rsidRPr="00E60A2D" w:rsidRDefault="00CA4DAC" w:rsidP="00CA4DAC">
                          <w:pPr>
                            <w:rPr>
                              <w:rFonts w:ascii="quicksand" w:hAnsi="quicksand"/>
                              <w:color w:val="262160"/>
                              <w:sz w:val="28"/>
                              <w:szCs w:val="24"/>
                            </w:rPr>
                          </w:pPr>
                          <w:r w:rsidRPr="00E60A2D">
                            <w:rPr>
                              <w:rFonts w:ascii="quicksand" w:hAnsi="quicksand"/>
                              <w:color w:val="262160"/>
                              <w:sz w:val="28"/>
                              <w:szCs w:val="24"/>
                            </w:rPr>
                            <w:t>Appel à Projets « ValioLink » 2025</w:t>
                          </w:r>
                          <w:r w:rsidR="005B29F0">
                            <w:rPr>
                              <w:rFonts w:ascii="quicksand" w:hAnsi="quicksand"/>
                              <w:color w:val="262160"/>
                              <w:sz w:val="28"/>
                              <w:szCs w:val="24"/>
                            </w:rPr>
                            <w:t xml:space="preserve"> – 2</w:t>
                          </w:r>
                          <w:r w:rsidR="005B29F0" w:rsidRPr="005B29F0">
                            <w:rPr>
                              <w:rFonts w:ascii="quicksand" w:hAnsi="quicksand"/>
                              <w:color w:val="262160"/>
                              <w:sz w:val="28"/>
                              <w:szCs w:val="24"/>
                              <w:vertAlign w:val="superscript"/>
                            </w:rPr>
                            <w:t>ème</w:t>
                          </w:r>
                          <w:r w:rsidR="005B29F0">
                            <w:rPr>
                              <w:rFonts w:ascii="quicksand" w:hAnsi="quicksand"/>
                              <w:color w:val="262160"/>
                              <w:sz w:val="28"/>
                              <w:szCs w:val="24"/>
                            </w:rPr>
                            <w:t xml:space="preserve"> édition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3D6D58" id="_x0000_s1028" type="#_x0000_t202" style="position:absolute;margin-left:187.45pt;margin-top:4.4pt;width:312.3pt;height:35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" filled="f" stroked="f">
              <v:textbox>
                <w:txbxContent>
                  <w:p w14:paraId="635DA63C" w14:textId="28F991E0" w:rsidR="00CA6853" w:rsidRPr="00E60A2D" w:rsidRDefault="00CA4DAC" w:rsidP="00CA4DAC">
                    <w:pPr>
                      <w:rPr>
                        <w:rFonts w:ascii="quicksand" w:hAnsi="quicksand"/>
                        <w:color w:val="262160"/>
                        <w:sz w:val="28"/>
                        <w:szCs w:val="24"/>
                      </w:rPr>
                    </w:pPr>
                    <w:r w:rsidRPr="00E60A2D">
                      <w:rPr>
                        <w:rFonts w:ascii="quicksand" w:hAnsi="quicksand"/>
                        <w:color w:val="262160"/>
                        <w:sz w:val="28"/>
                        <w:szCs w:val="24"/>
                      </w:rPr>
                      <w:t>Appel à Projets « ValioLink » 2025</w:t>
                    </w:r>
                    <w:r w:rsidR="005B29F0">
                      <w:rPr>
                        <w:rFonts w:ascii="quicksand" w:hAnsi="quicksand"/>
                        <w:color w:val="262160"/>
                        <w:sz w:val="28"/>
                        <w:szCs w:val="24"/>
                      </w:rPr>
                      <w:t xml:space="preserve"> – 2</w:t>
                    </w:r>
                    <w:r w:rsidR="005B29F0" w:rsidRPr="005B29F0">
                      <w:rPr>
                        <w:rFonts w:ascii="quicksand" w:hAnsi="quicksand"/>
                        <w:color w:val="262160"/>
                        <w:sz w:val="28"/>
                        <w:szCs w:val="24"/>
                        <w:vertAlign w:val="superscript"/>
                      </w:rPr>
                      <w:t>ème</w:t>
                    </w:r>
                    <w:r w:rsidR="005B29F0">
                      <w:rPr>
                        <w:rFonts w:ascii="quicksand" w:hAnsi="quicksand"/>
                        <w:color w:val="262160"/>
                        <w:sz w:val="28"/>
                        <w:szCs w:val="24"/>
                      </w:rPr>
                      <w:t xml:space="preserve"> édition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197F">
      <w:rPr>
        <w:noProof/>
      </w:rPr>
      <w:drawing>
        <wp:anchor distT="0" distB="0" distL="114300" distR="114300" simplePos="0" relativeHeight="251698176" behindDoc="0" locked="0" layoutInCell="1" allowOverlap="1" wp14:anchorId="32147819" wp14:editId="6EA7B648">
          <wp:simplePos x="0" y="0"/>
          <wp:positionH relativeFrom="column">
            <wp:posOffset>-442595</wp:posOffset>
          </wp:positionH>
          <wp:positionV relativeFrom="paragraph">
            <wp:posOffset>-278130</wp:posOffset>
          </wp:positionV>
          <wp:extent cx="2609850" cy="703863"/>
          <wp:effectExtent l="0" t="0" r="0" b="1270"/>
          <wp:wrapNone/>
          <wp:docPr id="15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046" cy="70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E51E9"/>
    <w:multiLevelType w:val="multilevel"/>
    <w:tmpl w:val="3668C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6885DD0"/>
    <w:multiLevelType w:val="hybridMultilevel"/>
    <w:tmpl w:val="79343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64683"/>
    <w:multiLevelType w:val="hybridMultilevel"/>
    <w:tmpl w:val="74CA08A0"/>
    <w:lvl w:ilvl="0" w:tplc="876A4C32">
      <w:start w:val="3"/>
      <w:numFmt w:val="bullet"/>
      <w:lvlText w:val="-"/>
      <w:lvlJc w:val="left"/>
      <w:pPr>
        <w:ind w:left="720" w:hanging="360"/>
      </w:pPr>
      <w:rPr>
        <w:rFonts w:ascii="quicksand" w:eastAsiaTheme="minorHAnsi" w:hAnsi="quicksa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EF"/>
    <w:rsid w:val="00001C8F"/>
    <w:rsid w:val="000138A8"/>
    <w:rsid w:val="00050FED"/>
    <w:rsid w:val="00052FC9"/>
    <w:rsid w:val="00065DF5"/>
    <w:rsid w:val="000F74DB"/>
    <w:rsid w:val="001644F9"/>
    <w:rsid w:val="00164716"/>
    <w:rsid w:val="001933C1"/>
    <w:rsid w:val="001A0830"/>
    <w:rsid w:val="001F22C8"/>
    <w:rsid w:val="001F46F9"/>
    <w:rsid w:val="00236738"/>
    <w:rsid w:val="00293FCB"/>
    <w:rsid w:val="00297C02"/>
    <w:rsid w:val="002F28C8"/>
    <w:rsid w:val="0032217D"/>
    <w:rsid w:val="00360ACE"/>
    <w:rsid w:val="003B5488"/>
    <w:rsid w:val="003D3B1B"/>
    <w:rsid w:val="00451E09"/>
    <w:rsid w:val="0045393C"/>
    <w:rsid w:val="00455F62"/>
    <w:rsid w:val="004717C0"/>
    <w:rsid w:val="00486341"/>
    <w:rsid w:val="004B4AB3"/>
    <w:rsid w:val="004C7A83"/>
    <w:rsid w:val="0050167C"/>
    <w:rsid w:val="005229FA"/>
    <w:rsid w:val="00527B8E"/>
    <w:rsid w:val="00556604"/>
    <w:rsid w:val="00560BED"/>
    <w:rsid w:val="00572A9C"/>
    <w:rsid w:val="00572AE0"/>
    <w:rsid w:val="005A0D5F"/>
    <w:rsid w:val="005B29F0"/>
    <w:rsid w:val="005B40C2"/>
    <w:rsid w:val="005B4EA3"/>
    <w:rsid w:val="005E702E"/>
    <w:rsid w:val="005F1385"/>
    <w:rsid w:val="0060196D"/>
    <w:rsid w:val="00605B7E"/>
    <w:rsid w:val="00623DC3"/>
    <w:rsid w:val="006448B5"/>
    <w:rsid w:val="0066244D"/>
    <w:rsid w:val="006923C0"/>
    <w:rsid w:val="006E7020"/>
    <w:rsid w:val="006F0BF4"/>
    <w:rsid w:val="006F5A94"/>
    <w:rsid w:val="00741229"/>
    <w:rsid w:val="00745163"/>
    <w:rsid w:val="007F60BC"/>
    <w:rsid w:val="00825B88"/>
    <w:rsid w:val="0085103B"/>
    <w:rsid w:val="00856A2D"/>
    <w:rsid w:val="00882CDA"/>
    <w:rsid w:val="00882F5C"/>
    <w:rsid w:val="00890633"/>
    <w:rsid w:val="008947F7"/>
    <w:rsid w:val="008B3BC9"/>
    <w:rsid w:val="008D5FE8"/>
    <w:rsid w:val="008F6B67"/>
    <w:rsid w:val="009317EF"/>
    <w:rsid w:val="00936EE6"/>
    <w:rsid w:val="009510A7"/>
    <w:rsid w:val="009777FD"/>
    <w:rsid w:val="009B0CA4"/>
    <w:rsid w:val="009B7289"/>
    <w:rsid w:val="009C3DB6"/>
    <w:rsid w:val="009C5119"/>
    <w:rsid w:val="009D1AF0"/>
    <w:rsid w:val="00A54FB8"/>
    <w:rsid w:val="00A82DDD"/>
    <w:rsid w:val="00AB4E27"/>
    <w:rsid w:val="00AC7B23"/>
    <w:rsid w:val="00B130AD"/>
    <w:rsid w:val="00B27BBD"/>
    <w:rsid w:val="00B51F75"/>
    <w:rsid w:val="00B5541E"/>
    <w:rsid w:val="00B61515"/>
    <w:rsid w:val="00BC74B1"/>
    <w:rsid w:val="00BD3F42"/>
    <w:rsid w:val="00CA4DAC"/>
    <w:rsid w:val="00CA6853"/>
    <w:rsid w:val="00CC0432"/>
    <w:rsid w:val="00D33886"/>
    <w:rsid w:val="00D8197F"/>
    <w:rsid w:val="00DB7A04"/>
    <w:rsid w:val="00E01B31"/>
    <w:rsid w:val="00E04931"/>
    <w:rsid w:val="00E14C5A"/>
    <w:rsid w:val="00E17B46"/>
    <w:rsid w:val="00E436E0"/>
    <w:rsid w:val="00E47D8F"/>
    <w:rsid w:val="00E60A2D"/>
    <w:rsid w:val="00E66FA9"/>
    <w:rsid w:val="00E9725D"/>
    <w:rsid w:val="00EB10A7"/>
    <w:rsid w:val="00EB452E"/>
    <w:rsid w:val="00EB612D"/>
    <w:rsid w:val="00EF0341"/>
    <w:rsid w:val="00F05294"/>
    <w:rsid w:val="00F17980"/>
    <w:rsid w:val="00F330FE"/>
    <w:rsid w:val="00F523A7"/>
    <w:rsid w:val="00F673CB"/>
    <w:rsid w:val="00F747DA"/>
    <w:rsid w:val="00FB2FBF"/>
    <w:rsid w:val="00FD3380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4D3C4"/>
  <w15:chartTrackingRefBased/>
  <w15:docId w15:val="{BDB41319-543C-4413-8697-A1C75D6F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0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0CA4"/>
  </w:style>
  <w:style w:type="paragraph" w:styleId="Pieddepage">
    <w:name w:val="footer"/>
    <w:basedOn w:val="Normal"/>
    <w:link w:val="PieddepageCar"/>
    <w:uiPriority w:val="99"/>
    <w:unhideWhenUsed/>
    <w:rsid w:val="009B0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0CA4"/>
  </w:style>
  <w:style w:type="paragraph" w:styleId="NormalWeb">
    <w:name w:val="Normal (Web)"/>
    <w:basedOn w:val="Normal"/>
    <w:uiPriority w:val="99"/>
    <w:unhideWhenUsed/>
    <w:rsid w:val="00B5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RE" w:eastAsia="fr-RE"/>
      <w14:ligatures w14:val="none"/>
    </w:rPr>
  </w:style>
  <w:style w:type="table" w:styleId="Grilledutableau">
    <w:name w:val="Table Grid"/>
    <w:basedOn w:val="TableauNormal"/>
    <w:rsid w:val="00CA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083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0830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1A083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82F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82F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82F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2F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2F5C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2F5C"/>
    <w:pPr>
      <w:ind w:left="720"/>
      <w:contextualSpacing/>
    </w:pPr>
  </w:style>
  <w:style w:type="character" w:customStyle="1" w:styleId="TitreCar">
    <w:name w:val="Titre Car"/>
    <w:basedOn w:val="Policepardfaut"/>
    <w:link w:val="Titre"/>
    <w:uiPriority w:val="10"/>
    <w:rsid w:val="00EB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rsid w:val="00EB10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1">
    <w:name w:val="Titre Car1"/>
    <w:basedOn w:val="Policepardfaut"/>
    <w:uiPriority w:val="10"/>
    <w:rsid w:val="00EB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9D1AF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1AF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iolink@cirad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E18D-7466-49CC-AEF1-4635A3C3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867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Lauret</dc:creator>
  <cp:keywords/>
  <dc:description/>
  <cp:lastModifiedBy>Tetiana KWAN TAT</cp:lastModifiedBy>
  <cp:revision>2</cp:revision>
  <dcterms:created xsi:type="dcterms:W3CDTF">2025-01-30T06:57:00Z</dcterms:created>
  <dcterms:modified xsi:type="dcterms:W3CDTF">2025-07-02T08:13:00Z</dcterms:modified>
</cp:coreProperties>
</file>